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61FC0" w14:textId="72A8E1AC" w:rsidR="00BA5B7D" w:rsidRPr="003B25B0" w:rsidRDefault="003B25B0" w:rsidP="003B25B0">
      <w:pPr>
        <w:pStyle w:val="Tytu"/>
        <w:jc w:val="center"/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</w:pPr>
      <w:r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Wymagania edukacyjne</w:t>
      </w:r>
      <w:r w:rsidR="00E95D20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dla klasy 8</w:t>
      </w:r>
      <w:r w:rsidR="008D0378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szkoły podstawowej zgodn</w:t>
      </w:r>
      <w:r w:rsidR="00C2238D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e</w:t>
      </w:r>
      <w:r w:rsidR="00E05EDB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z </w:t>
      </w:r>
      <w:r w:rsidR="008D0378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>podręcznikiem „Lubię to!”</w:t>
      </w:r>
      <w:r w:rsidR="00E95D20" w:rsidRPr="003B25B0">
        <w:rPr>
          <w:rFonts w:asciiTheme="minorHAnsi" w:hAnsiTheme="minorHAnsi" w:cstheme="minorHAnsi"/>
          <w:b/>
          <w:color w:val="2F5496" w:themeColor="accent1" w:themeShade="BF"/>
          <w:sz w:val="44"/>
          <w:szCs w:val="44"/>
        </w:rPr>
        <w:t xml:space="preserve"> (Python)</w:t>
      </w:r>
    </w:p>
    <w:p w14:paraId="58461FC1" w14:textId="77777777" w:rsidR="008D0378" w:rsidRPr="00622484" w:rsidRDefault="008D0378" w:rsidP="008D0378">
      <w:pPr>
        <w:rPr>
          <w:rFonts w:cstheme="minorHAnsi"/>
          <w:sz w:val="18"/>
          <w:szCs w:val="18"/>
        </w:rPr>
      </w:pPr>
    </w:p>
    <w:p w14:paraId="4FADF078" w14:textId="77777777" w:rsidR="005D619D" w:rsidRDefault="005D619D" w:rsidP="005D619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każdy stopień wyższy niż dopuszczający obejmują również wymagania na wszystkie stopnie niższe.</w:t>
      </w:r>
    </w:p>
    <w:p w14:paraId="58461FC3" w14:textId="11C76F79" w:rsidR="008D0378" w:rsidRPr="005D619D" w:rsidRDefault="005D619D" w:rsidP="005D619D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Wymagania na ocenę celującą obejmują stosowanie przyswojonych informacji i umiejętności w sytuacjach trudnych, złożonych i nietypowych.</w:t>
      </w:r>
      <w:bookmarkStart w:id="0" w:name="_GoBack"/>
      <w:bookmarkEnd w:id="0"/>
    </w:p>
    <w:tbl>
      <w:tblPr>
        <w:tblStyle w:val="Tabela-Siatka"/>
        <w:tblW w:w="1399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4"/>
        <w:gridCol w:w="1693"/>
        <w:gridCol w:w="2034"/>
        <w:gridCol w:w="2101"/>
        <w:gridCol w:w="1995"/>
        <w:gridCol w:w="2096"/>
        <w:gridCol w:w="2383"/>
      </w:tblGrid>
      <w:tr w:rsidR="00272EDF" w:rsidRPr="00622484" w14:paraId="58461FCB" w14:textId="77777777" w:rsidTr="005F628A">
        <w:tc>
          <w:tcPr>
            <w:tcW w:w="1694" w:type="dxa"/>
          </w:tcPr>
          <w:p w14:paraId="58461FC4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Tytuł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w </w:t>
            </w:r>
            <w:r w:rsidRPr="00622484">
              <w:rPr>
                <w:rFonts w:cstheme="minorHAnsi"/>
                <w:b/>
                <w:sz w:val="18"/>
                <w:szCs w:val="18"/>
              </w:rPr>
              <w:t>podręczniku</w:t>
            </w:r>
          </w:p>
        </w:tc>
        <w:tc>
          <w:tcPr>
            <w:tcW w:w="1693" w:type="dxa"/>
          </w:tcPr>
          <w:p w14:paraId="58461FC5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Numer</w:t>
            </w:r>
            <w:r w:rsidR="00E05EDB" w:rsidRPr="00622484">
              <w:rPr>
                <w:rFonts w:cstheme="minorHAnsi"/>
                <w:b/>
                <w:sz w:val="18"/>
                <w:szCs w:val="18"/>
              </w:rPr>
              <w:t xml:space="preserve"> i </w:t>
            </w:r>
            <w:r w:rsidRPr="00622484">
              <w:rPr>
                <w:rFonts w:cstheme="minorHAnsi"/>
                <w:b/>
                <w:sz w:val="18"/>
                <w:szCs w:val="18"/>
              </w:rPr>
              <w:t>temat lekcji</w:t>
            </w:r>
          </w:p>
        </w:tc>
        <w:tc>
          <w:tcPr>
            <w:tcW w:w="2034" w:type="dxa"/>
          </w:tcPr>
          <w:p w14:paraId="58461FC6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konieczne (ocena dopuszczająca)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101" w:type="dxa"/>
          </w:tcPr>
          <w:p w14:paraId="58461FC7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podstawowe (ocena dostateczna)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1995" w:type="dxa"/>
          </w:tcPr>
          <w:p w14:paraId="58461FC8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Wymagania rozszerzające (ocena dobra)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096" w:type="dxa"/>
          </w:tcPr>
          <w:p w14:paraId="58461FC9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 xml:space="preserve">Wymagania 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dopełniające (ocena bardzo dobra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  <w:tc>
          <w:tcPr>
            <w:tcW w:w="2383" w:type="dxa"/>
          </w:tcPr>
          <w:p w14:paraId="58461FCA" w14:textId="77777777" w:rsidR="008D0378" w:rsidRPr="00622484" w:rsidRDefault="008D0378" w:rsidP="004E5E06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Wymaga</w:t>
            </w:r>
            <w:r w:rsidR="00290058" w:rsidRPr="00622484">
              <w:rPr>
                <w:rFonts w:cstheme="minorHAnsi"/>
                <w:b/>
                <w:sz w:val="18"/>
                <w:szCs w:val="18"/>
              </w:rPr>
              <w:t>nia wykraczające (ocena celująca</w:t>
            </w:r>
            <w:r w:rsidRPr="00622484">
              <w:rPr>
                <w:rFonts w:cstheme="minorHAnsi"/>
                <w:b/>
                <w:sz w:val="18"/>
                <w:szCs w:val="18"/>
              </w:rPr>
              <w:t>)</w:t>
            </w:r>
            <w:r w:rsidRPr="00622484">
              <w:rPr>
                <w:rFonts w:cstheme="minorHAnsi"/>
                <w:b/>
                <w:sz w:val="18"/>
                <w:szCs w:val="18"/>
              </w:rPr>
              <w:br/>
              <w:t>Uczeń:</w:t>
            </w:r>
          </w:p>
        </w:tc>
      </w:tr>
      <w:tr w:rsidR="008D0378" w:rsidRPr="00622484" w14:paraId="58461FCD" w14:textId="77777777" w:rsidTr="005F628A">
        <w:tc>
          <w:tcPr>
            <w:tcW w:w="13996" w:type="dxa"/>
            <w:gridSpan w:val="7"/>
          </w:tcPr>
          <w:p w14:paraId="58461FCC" w14:textId="77777777" w:rsidR="008D0378" w:rsidRPr="00622484" w:rsidRDefault="00E95D20" w:rsidP="00F0066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1. Arkusz kalkulacyjny</w:t>
            </w:r>
          </w:p>
        </w:tc>
      </w:tr>
      <w:tr w:rsidR="00272EDF" w:rsidRPr="00622484" w14:paraId="58461FDD" w14:textId="77777777" w:rsidTr="0095438B">
        <w:tc>
          <w:tcPr>
            <w:tcW w:w="1694" w:type="dxa"/>
          </w:tcPr>
          <w:p w14:paraId="58461FCE" w14:textId="650CF149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1.1.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1693" w:type="dxa"/>
          </w:tcPr>
          <w:p w14:paraId="58461FCF" w14:textId="63A7E3A6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 i 2. Formuły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adresowanie względne w arkuszu kalkulacyjnym</w:t>
            </w:r>
          </w:p>
        </w:tc>
        <w:tc>
          <w:tcPr>
            <w:tcW w:w="2034" w:type="dxa"/>
          </w:tcPr>
          <w:p w14:paraId="58461FD0" w14:textId="77777777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omawia zastosowanie oraz budowę arkusza kalkulacyjnego</w:t>
            </w:r>
          </w:p>
          <w:p w14:paraId="58461FD1" w14:textId="4BF107C1" w:rsidR="00317597" w:rsidRDefault="00317597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</w:t>
            </w:r>
            <w:r w:rsidR="00567F98">
              <w:rPr>
                <w:rFonts w:cstheme="minorHAnsi"/>
                <w:sz w:val="18"/>
                <w:szCs w:val="18"/>
              </w:rPr>
              <w:t>a</w:t>
            </w:r>
            <w:r>
              <w:rPr>
                <w:rFonts w:cstheme="minorHAnsi"/>
                <w:sz w:val="18"/>
                <w:szCs w:val="18"/>
              </w:rPr>
              <w:t xml:space="preserve"> adres komórki</w:t>
            </w:r>
          </w:p>
          <w:p w14:paraId="58461FD2" w14:textId="77777777" w:rsidR="00E81282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wprowadza dane różnego rodzaju do komórek arkusza kalkulacyjnego</w:t>
            </w:r>
          </w:p>
          <w:p w14:paraId="58461FD3" w14:textId="77777777" w:rsidR="00176BAF" w:rsidRPr="00622484" w:rsidRDefault="00E81282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formatuje zawartość komórek (wyrównanie tekstu oraz wygląd czcionki)</w:t>
            </w:r>
          </w:p>
        </w:tc>
        <w:tc>
          <w:tcPr>
            <w:tcW w:w="2101" w:type="dxa"/>
          </w:tcPr>
          <w:p w14:paraId="58461FD6" w14:textId="4B82B3F9" w:rsidR="00290058" w:rsidRPr="00622484" w:rsidRDefault="00567F98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określa</w:t>
            </w:r>
            <w:r w:rsidR="00317597">
              <w:rPr>
                <w:rFonts w:cstheme="minorHAnsi"/>
                <w:sz w:val="18"/>
                <w:szCs w:val="18"/>
              </w:rPr>
              <w:t xml:space="preserve"> </w:t>
            </w:r>
            <w:r w:rsidR="00290058" w:rsidRPr="00622484">
              <w:rPr>
                <w:rFonts w:cstheme="minorHAnsi"/>
                <w:sz w:val="18"/>
                <w:szCs w:val="18"/>
              </w:rPr>
              <w:t>zasady wprowadzania danych do komórek arkusza kalkulacyjnego</w:t>
            </w:r>
          </w:p>
          <w:p w14:paraId="58461FD7" w14:textId="703F2C59" w:rsidR="00A21BDC" w:rsidRPr="00886260" w:rsidRDefault="00290058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dodaje i usuwa wiersze oraz kolumny w tabeli </w:t>
            </w:r>
          </w:p>
        </w:tc>
        <w:tc>
          <w:tcPr>
            <w:tcW w:w="1995" w:type="dxa"/>
          </w:tcPr>
          <w:p w14:paraId="58461FD9" w14:textId="77777777" w:rsidR="00176BAF" w:rsidRDefault="008E73D6" w:rsidP="0029005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tworzy proste formuły obliczeniowe</w:t>
            </w:r>
          </w:p>
          <w:p w14:paraId="58461FDA" w14:textId="5360E848" w:rsidR="00317597" w:rsidRPr="00622484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 czym jest</w:t>
            </w:r>
            <w:r w:rsidR="00317597">
              <w:rPr>
                <w:rFonts w:cstheme="minorHAnsi"/>
                <w:sz w:val="18"/>
                <w:szCs w:val="18"/>
              </w:rPr>
              <w:t xml:space="preserve"> adres względn</w:t>
            </w:r>
            <w:r>
              <w:rPr>
                <w:rFonts w:cstheme="minorHAnsi"/>
                <w:sz w:val="18"/>
                <w:szCs w:val="18"/>
              </w:rPr>
              <w:t>y</w:t>
            </w:r>
          </w:p>
        </w:tc>
        <w:tc>
          <w:tcPr>
            <w:tcW w:w="2096" w:type="dxa"/>
          </w:tcPr>
          <w:p w14:paraId="58461FDB" w14:textId="0DE977DE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kopiuje utworzone formuły obliczeniowe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 w:rsidRPr="00622484">
              <w:rPr>
                <w:rFonts w:cstheme="minorHAnsi"/>
                <w:sz w:val="18"/>
                <w:szCs w:val="18"/>
              </w:rPr>
              <w:t xml:space="preserve"> wykorzystując adresowanie względne</w:t>
            </w:r>
          </w:p>
        </w:tc>
        <w:tc>
          <w:tcPr>
            <w:tcW w:w="2383" w:type="dxa"/>
          </w:tcPr>
          <w:p w14:paraId="58461FDC" w14:textId="5E3CF5A0" w:rsidR="00176BAF" w:rsidRPr="00622484" w:rsidRDefault="008E73D6" w:rsidP="00317597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samodzielnie tworzy </w:t>
            </w:r>
            <w:r w:rsidR="00317597">
              <w:rPr>
                <w:rFonts w:cstheme="minorHAnsi"/>
                <w:sz w:val="18"/>
                <w:szCs w:val="18"/>
              </w:rPr>
              <w:t>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317597">
              <w:rPr>
                <w:rFonts w:cstheme="minorHAnsi"/>
                <w:sz w:val="18"/>
                <w:szCs w:val="18"/>
              </w:rPr>
              <w:t xml:space="preserve">kopiuje </w:t>
            </w:r>
            <w:r w:rsidRPr="00622484">
              <w:rPr>
                <w:rFonts w:cstheme="minorHAnsi"/>
                <w:sz w:val="18"/>
                <w:szCs w:val="18"/>
              </w:rPr>
              <w:t xml:space="preserve">skomplikowane formuły obliczeniowe </w:t>
            </w:r>
          </w:p>
        </w:tc>
      </w:tr>
      <w:tr w:rsidR="00272EDF" w:rsidRPr="00622484" w14:paraId="58461FEE" w14:textId="77777777" w:rsidTr="00087B7E">
        <w:tc>
          <w:tcPr>
            <w:tcW w:w="1694" w:type="dxa"/>
          </w:tcPr>
          <w:p w14:paraId="58461FDE" w14:textId="3AD5400E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1.2.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1693" w:type="dxa"/>
          </w:tcPr>
          <w:p w14:paraId="58461FDF" w14:textId="22073061" w:rsidR="00176BAF" w:rsidRPr="00622484" w:rsidRDefault="00E95D20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3. i 4. Funkcje oraz adresowanie bezwzględne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mieszane w arkuszu kalkulacyjnym</w:t>
            </w:r>
          </w:p>
        </w:tc>
        <w:tc>
          <w:tcPr>
            <w:tcW w:w="2034" w:type="dxa"/>
          </w:tcPr>
          <w:p w14:paraId="58461FE0" w14:textId="3C9161D9" w:rsidR="00176BAF" w:rsidRPr="00886260" w:rsidRDefault="0095438B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rozumie różnice między adresowaniem względnym, bezwzględnym i mieszanym</w:t>
            </w:r>
          </w:p>
        </w:tc>
        <w:tc>
          <w:tcPr>
            <w:tcW w:w="2101" w:type="dxa"/>
          </w:tcPr>
          <w:p w14:paraId="7A4AA617" w14:textId="19A3BB5D" w:rsidR="00567F98" w:rsidRDefault="00567F98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1675E">
              <w:rPr>
                <w:rFonts w:cstheme="minorHAnsi"/>
                <w:sz w:val="18"/>
                <w:szCs w:val="18"/>
              </w:rPr>
              <w:t>stosuje w arkuszu podstawowe funkcje: (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SUMA</w:t>
            </w:r>
            <w:r w:rsidRPr="0011675E">
              <w:rPr>
                <w:rFonts w:cstheme="minorHAnsi"/>
                <w:sz w:val="18"/>
                <w:szCs w:val="18"/>
              </w:rPr>
              <w:t xml:space="preserve">,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ŚREDNIA</w:t>
            </w:r>
            <w:r w:rsidRPr="0011675E">
              <w:rPr>
                <w:rFonts w:cstheme="minorHAnsi"/>
                <w:sz w:val="18"/>
                <w:szCs w:val="18"/>
              </w:rPr>
              <w:t>), wpisuje je ręcznie oraz korzysta z kreatora</w:t>
            </w:r>
          </w:p>
          <w:p w14:paraId="58461FE2" w14:textId="77777777" w:rsidR="00176BAF" w:rsidRPr="00886260" w:rsidRDefault="00176BAF" w:rsidP="0095438B"/>
        </w:tc>
        <w:tc>
          <w:tcPr>
            <w:tcW w:w="1995" w:type="dxa"/>
          </w:tcPr>
          <w:p w14:paraId="58461FE5" w14:textId="59C18243" w:rsidR="00622484" w:rsidRPr="00886260" w:rsidRDefault="00622484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wykorzystuje funkcję </w:t>
            </w:r>
            <w:r w:rsidRPr="00E519AD">
              <w:rPr>
                <w:rFonts w:ascii="Courier New" w:hAnsi="Courier New" w:cs="Courier New"/>
                <w:sz w:val="18"/>
                <w:szCs w:val="18"/>
              </w:rPr>
              <w:t>JEŻELI</w:t>
            </w:r>
            <w:r w:rsidRPr="00886260">
              <w:rPr>
                <w:rFonts w:cstheme="minorHAnsi"/>
                <w:sz w:val="18"/>
                <w:szCs w:val="18"/>
              </w:rPr>
              <w:t xml:space="preserve"> do tworzenia algorytmów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886260">
              <w:rPr>
                <w:rFonts w:cstheme="minorHAnsi"/>
                <w:sz w:val="18"/>
                <w:szCs w:val="18"/>
              </w:rPr>
              <w:t>warunkami w arkuszu kalkulacyjnym</w:t>
            </w:r>
          </w:p>
          <w:p w14:paraId="58461FE6" w14:textId="77777777" w:rsidR="00176BAF" w:rsidRPr="00886260" w:rsidRDefault="00290058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ustawia format danych komórki odpowiadający jej </w:t>
            </w:r>
            <w:r w:rsidR="00F50EE0" w:rsidRPr="00886260">
              <w:rPr>
                <w:rFonts w:cstheme="minorHAnsi"/>
                <w:sz w:val="18"/>
                <w:szCs w:val="18"/>
              </w:rPr>
              <w:t>zawartości</w:t>
            </w:r>
          </w:p>
          <w:p w14:paraId="58461FE8" w14:textId="1A9A44E1" w:rsidR="00A21BDC" w:rsidRPr="00886260" w:rsidRDefault="00087B7E" w:rsidP="00567F98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 formułach </w:t>
            </w:r>
            <w:r w:rsidR="00F50EE0" w:rsidRPr="00886260">
              <w:rPr>
                <w:rFonts w:cstheme="minorHAnsi"/>
                <w:sz w:val="18"/>
                <w:szCs w:val="18"/>
              </w:rPr>
              <w:t>stosuj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567F98">
              <w:rPr>
                <w:rFonts w:cstheme="minorHAnsi"/>
                <w:sz w:val="18"/>
                <w:szCs w:val="18"/>
              </w:rPr>
              <w:t xml:space="preserve"> </w:t>
            </w:r>
            <w:r w:rsidR="00F50EE0" w:rsidRPr="00886260">
              <w:rPr>
                <w:rFonts w:cstheme="minorHAnsi"/>
                <w:sz w:val="18"/>
                <w:szCs w:val="18"/>
              </w:rPr>
              <w:lastRenderedPageBreak/>
              <w:t xml:space="preserve">adresowanie </w:t>
            </w:r>
            <w:r>
              <w:rPr>
                <w:rFonts w:cstheme="minorHAnsi"/>
                <w:sz w:val="18"/>
                <w:szCs w:val="18"/>
              </w:rPr>
              <w:t xml:space="preserve">względne, </w:t>
            </w:r>
            <w:r w:rsidR="00F50EE0" w:rsidRPr="00886260">
              <w:rPr>
                <w:rFonts w:cstheme="minorHAnsi"/>
                <w:sz w:val="18"/>
                <w:szCs w:val="18"/>
              </w:rPr>
              <w:t>bezwzględne</w:t>
            </w:r>
            <w:r>
              <w:rPr>
                <w:rFonts w:cstheme="minorHAnsi"/>
                <w:sz w:val="18"/>
                <w:szCs w:val="18"/>
              </w:rPr>
              <w:t xml:space="preserve"> i mieszane</w:t>
            </w:r>
          </w:p>
        </w:tc>
        <w:tc>
          <w:tcPr>
            <w:tcW w:w="2096" w:type="dxa"/>
          </w:tcPr>
          <w:p w14:paraId="58461FE9" w14:textId="77777777" w:rsidR="00F50EE0" w:rsidRPr="00886260" w:rsidRDefault="00F50EE0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lastRenderedPageBreak/>
              <w:t xml:space="preserve">korzysta z biblioteki funkcji, aby wyszukiwać potrzebne </w:t>
            </w:r>
            <w:r w:rsidR="009D0B50">
              <w:rPr>
                <w:rFonts w:cstheme="minorHAnsi"/>
                <w:sz w:val="18"/>
                <w:szCs w:val="18"/>
              </w:rPr>
              <w:t>funkcje</w:t>
            </w:r>
          </w:p>
          <w:p w14:paraId="58461FEA" w14:textId="2B51328C" w:rsidR="00176BAF" w:rsidRPr="00886260" w:rsidRDefault="00A21BDC" w:rsidP="000E7C66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adresowanie względne, bezwzględne lub mieszane</w:t>
            </w:r>
            <w:r w:rsidR="009D0B50">
              <w:rPr>
                <w:rFonts w:cstheme="minorHAnsi"/>
                <w:sz w:val="18"/>
                <w:szCs w:val="18"/>
              </w:rPr>
              <w:t xml:space="preserve"> w</w:t>
            </w:r>
            <w:r w:rsidRPr="00886260">
              <w:rPr>
                <w:rFonts w:cstheme="minorHAnsi"/>
                <w:sz w:val="18"/>
                <w:szCs w:val="18"/>
              </w:rPr>
              <w:t xml:space="preserve"> </w:t>
            </w:r>
            <w:r w:rsidR="00087B7E">
              <w:rPr>
                <w:rFonts w:cstheme="minorHAnsi"/>
                <w:sz w:val="18"/>
                <w:szCs w:val="18"/>
              </w:rPr>
              <w:t xml:space="preserve">zaawansowanych </w:t>
            </w:r>
            <w:r w:rsidRPr="00886260">
              <w:rPr>
                <w:rFonts w:cstheme="minorHAnsi"/>
                <w:sz w:val="18"/>
                <w:szCs w:val="18"/>
              </w:rPr>
              <w:t>formuł</w:t>
            </w:r>
            <w:r w:rsidR="009D0B50">
              <w:rPr>
                <w:rFonts w:cstheme="minorHAnsi"/>
                <w:sz w:val="18"/>
                <w:szCs w:val="18"/>
              </w:rPr>
              <w:t>ach</w:t>
            </w:r>
            <w:r w:rsidRPr="00886260">
              <w:rPr>
                <w:rFonts w:cstheme="minorHAnsi"/>
                <w:sz w:val="18"/>
                <w:szCs w:val="18"/>
              </w:rPr>
              <w:t xml:space="preserve"> obliczeniow</w:t>
            </w:r>
            <w:r w:rsidR="009D0B50">
              <w:rPr>
                <w:rFonts w:cstheme="minorHAnsi"/>
                <w:sz w:val="18"/>
                <w:szCs w:val="18"/>
              </w:rPr>
              <w:t>ych</w:t>
            </w:r>
            <w:r w:rsidR="00087B7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383" w:type="dxa"/>
          </w:tcPr>
          <w:p w14:paraId="58461FED" w14:textId="77777777" w:rsidR="00866268" w:rsidRPr="00886260" w:rsidRDefault="00866268" w:rsidP="00087B7E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stosuje zaawansowane funkcje arkusza w tabelach tworzonych na własne potrzeby</w:t>
            </w:r>
          </w:p>
        </w:tc>
      </w:tr>
      <w:tr w:rsidR="00272EDF" w:rsidRPr="00622484" w14:paraId="58461FF6" w14:textId="77777777" w:rsidTr="00841588">
        <w:tc>
          <w:tcPr>
            <w:tcW w:w="1694" w:type="dxa"/>
          </w:tcPr>
          <w:p w14:paraId="58461FEF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1.3. Przedstawianie danych na wykresie</w:t>
            </w:r>
          </w:p>
        </w:tc>
        <w:tc>
          <w:tcPr>
            <w:tcW w:w="1693" w:type="dxa"/>
          </w:tcPr>
          <w:p w14:paraId="58461FF0" w14:textId="77777777" w:rsidR="00550D98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5. i 6. Przedstawianie danych na wykresie</w:t>
            </w:r>
          </w:p>
        </w:tc>
        <w:tc>
          <w:tcPr>
            <w:tcW w:w="2034" w:type="dxa"/>
          </w:tcPr>
          <w:p w14:paraId="58461FF1" w14:textId="77777777" w:rsidR="00550D98" w:rsidRPr="00886260" w:rsidRDefault="00E81282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wstawia wykres do arkusza kalkulacyjnego</w:t>
            </w:r>
          </w:p>
        </w:tc>
        <w:tc>
          <w:tcPr>
            <w:tcW w:w="2101" w:type="dxa"/>
          </w:tcPr>
          <w:p w14:paraId="58461FF2" w14:textId="7B2D4B99" w:rsidR="00E05EDB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omawia </w:t>
            </w:r>
            <w:r w:rsidR="0095438B">
              <w:rPr>
                <w:rFonts w:cstheme="minorHAnsi"/>
                <w:sz w:val="18"/>
                <w:szCs w:val="18"/>
              </w:rPr>
              <w:t xml:space="preserve">i modyfikuje </w:t>
            </w:r>
            <w:r w:rsidRPr="00886260">
              <w:rPr>
                <w:rFonts w:cstheme="minorHAnsi"/>
                <w:sz w:val="18"/>
                <w:szCs w:val="18"/>
              </w:rPr>
              <w:t>poszczególne elementy wykresu</w:t>
            </w:r>
          </w:p>
        </w:tc>
        <w:tc>
          <w:tcPr>
            <w:tcW w:w="1995" w:type="dxa"/>
          </w:tcPr>
          <w:p w14:paraId="58461FF3" w14:textId="0E3D0B18" w:rsidR="00550D98" w:rsidRPr="00886260" w:rsidRDefault="000233DE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 xml:space="preserve">dobiera odpowiedni wykres do </w:t>
            </w:r>
            <w:r w:rsidR="00087B7E">
              <w:rPr>
                <w:rFonts w:cstheme="minorHAnsi"/>
                <w:sz w:val="18"/>
                <w:szCs w:val="18"/>
              </w:rPr>
              <w:t xml:space="preserve">rodzaju </w:t>
            </w:r>
            <w:r w:rsidRPr="00886260">
              <w:rPr>
                <w:rFonts w:cstheme="minorHAnsi"/>
                <w:sz w:val="18"/>
                <w:szCs w:val="18"/>
              </w:rPr>
              <w:t>danych</w:t>
            </w:r>
          </w:p>
        </w:tc>
        <w:tc>
          <w:tcPr>
            <w:tcW w:w="2096" w:type="dxa"/>
          </w:tcPr>
          <w:p w14:paraId="58461FF4" w14:textId="77777777" w:rsidR="00550D98" w:rsidRPr="00886260" w:rsidRDefault="000233DE" w:rsidP="00886260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6260">
              <w:rPr>
                <w:rFonts w:cstheme="minorHAnsi"/>
                <w:sz w:val="18"/>
                <w:szCs w:val="18"/>
              </w:rPr>
              <w:t>tworzy wykres dla więcej niż jednej serii danych</w:t>
            </w:r>
          </w:p>
        </w:tc>
        <w:tc>
          <w:tcPr>
            <w:tcW w:w="2383" w:type="dxa"/>
          </w:tcPr>
          <w:p w14:paraId="58461FF5" w14:textId="51E3F159" w:rsidR="00550D98" w:rsidRPr="00886260" w:rsidRDefault="00691E34" w:rsidP="0095438B">
            <w:pPr>
              <w:pStyle w:val="Akapitzlist"/>
              <w:numPr>
                <w:ilvl w:val="0"/>
                <w:numId w:val="16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tworzy </w:t>
            </w:r>
            <w:r w:rsidR="00087B7E">
              <w:rPr>
                <w:rFonts w:cstheme="minorHAnsi"/>
                <w:sz w:val="18"/>
                <w:szCs w:val="18"/>
              </w:rPr>
              <w:t xml:space="preserve">rozbudowane </w:t>
            </w:r>
            <w:r>
              <w:rPr>
                <w:rFonts w:cstheme="minorHAnsi"/>
                <w:sz w:val="18"/>
                <w:szCs w:val="18"/>
              </w:rPr>
              <w:t>wykresy dla wielu serii danych</w:t>
            </w:r>
          </w:p>
        </w:tc>
      </w:tr>
      <w:tr w:rsidR="00272EDF" w:rsidRPr="00622484" w14:paraId="58462002" w14:textId="77777777" w:rsidTr="00841588">
        <w:tc>
          <w:tcPr>
            <w:tcW w:w="1694" w:type="dxa"/>
          </w:tcPr>
          <w:p w14:paraId="58461FF7" w14:textId="77777777" w:rsidR="00F00667" w:rsidRPr="00622484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1.4. Zastosowania arkusza kalkulacyjnego</w:t>
            </w:r>
          </w:p>
        </w:tc>
        <w:tc>
          <w:tcPr>
            <w:tcW w:w="1693" w:type="dxa"/>
          </w:tcPr>
          <w:p w14:paraId="58461FF8" w14:textId="77777777" w:rsidR="00F00667" w:rsidRPr="00354796" w:rsidRDefault="00F00667" w:rsidP="00176BAF">
            <w:pPr>
              <w:rPr>
                <w:rFonts w:cstheme="minorHAnsi"/>
                <w:sz w:val="18"/>
                <w:szCs w:val="18"/>
              </w:rPr>
            </w:pPr>
            <w:r w:rsidRPr="00354796">
              <w:rPr>
                <w:rFonts w:cstheme="minorHAnsi"/>
                <w:sz w:val="18"/>
                <w:szCs w:val="18"/>
              </w:rPr>
              <w:t>7. 8. Zastosowania arkusza kalkulacyjnego</w:t>
            </w:r>
          </w:p>
        </w:tc>
        <w:tc>
          <w:tcPr>
            <w:tcW w:w="2034" w:type="dxa"/>
          </w:tcPr>
          <w:p w14:paraId="58461FF9" w14:textId="77777777" w:rsidR="008C675C" w:rsidRPr="000E7C66" w:rsidRDefault="00691E34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korzysta z arkusza kalkulacyjnego w celu stworzenia kalkulacji wydatków</w:t>
            </w:r>
          </w:p>
        </w:tc>
        <w:tc>
          <w:tcPr>
            <w:tcW w:w="2101" w:type="dxa"/>
          </w:tcPr>
          <w:p w14:paraId="58461FFB" w14:textId="6CF98B5B" w:rsidR="00F00667" w:rsidRPr="000E7C66" w:rsidRDefault="0079201F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 xml:space="preserve">zapisuje </w:t>
            </w:r>
            <w:r w:rsidR="00691E34" w:rsidRPr="000E7C66">
              <w:rPr>
                <w:rFonts w:cstheme="minorHAnsi"/>
                <w:sz w:val="18"/>
                <w:szCs w:val="18"/>
              </w:rPr>
              <w:t>w tabeli arkusza kalkulacyjnego dane otrzymane z prostych</w:t>
            </w:r>
            <w:r w:rsidRPr="000E7C66">
              <w:rPr>
                <w:rFonts w:cstheme="minorHAnsi"/>
                <w:sz w:val="18"/>
                <w:szCs w:val="18"/>
              </w:rPr>
              <w:t xml:space="preserve"> doświadcze</w:t>
            </w:r>
            <w:r w:rsidR="00691E34" w:rsidRPr="000E7C66">
              <w:rPr>
                <w:rFonts w:cstheme="minorHAnsi"/>
                <w:sz w:val="18"/>
                <w:szCs w:val="18"/>
              </w:rPr>
              <w:t>ń</w:t>
            </w:r>
            <w:r w:rsidRPr="000E7C66">
              <w:rPr>
                <w:rFonts w:cstheme="minorHAnsi"/>
                <w:sz w:val="18"/>
                <w:szCs w:val="18"/>
              </w:rPr>
              <w:t xml:space="preserve"> i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przedstawia je na wykresie</w:t>
            </w:r>
          </w:p>
        </w:tc>
        <w:tc>
          <w:tcPr>
            <w:tcW w:w="1995" w:type="dxa"/>
          </w:tcPr>
          <w:p w14:paraId="58461FFD" w14:textId="3624A3E6" w:rsidR="00F00667" w:rsidRPr="00354796" w:rsidRDefault="00691E34" w:rsidP="00567F9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sortuje</w:t>
            </w:r>
            <w:r w:rsidR="00EC73B9">
              <w:rPr>
                <w:rFonts w:cstheme="minorHAnsi"/>
                <w:sz w:val="18"/>
                <w:szCs w:val="18"/>
              </w:rPr>
              <w:t xml:space="preserve"> oraz filtruje</w:t>
            </w:r>
            <w:r w:rsidRPr="000E7C66">
              <w:rPr>
                <w:rFonts w:cstheme="minorHAnsi"/>
                <w:sz w:val="18"/>
                <w:szCs w:val="18"/>
              </w:rPr>
              <w:t xml:space="preserve"> dane w arkuszu kalkulacyjnym</w:t>
            </w:r>
          </w:p>
        </w:tc>
        <w:tc>
          <w:tcPr>
            <w:tcW w:w="2096" w:type="dxa"/>
          </w:tcPr>
          <w:p w14:paraId="58461FFE" w14:textId="29B0276E" w:rsidR="0079201F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tworzy prosty model (na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przykładzie rzutu sześcienną kostką do gry)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0E7C66">
              <w:rPr>
                <w:rFonts w:cstheme="minorHAnsi"/>
                <w:sz w:val="18"/>
                <w:szCs w:val="18"/>
              </w:rPr>
              <w:t>arkuszu kalkulacyjnym</w:t>
            </w:r>
          </w:p>
          <w:p w14:paraId="58461FFF" w14:textId="77777777" w:rsidR="00F00667" w:rsidRPr="000E7C66" w:rsidRDefault="0079201F" w:rsidP="004F17CB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stosuje filtry niestandardowe</w:t>
            </w:r>
          </w:p>
        </w:tc>
        <w:tc>
          <w:tcPr>
            <w:tcW w:w="2383" w:type="dxa"/>
          </w:tcPr>
          <w:p w14:paraId="58462001" w14:textId="305D76AD" w:rsidR="00724379" w:rsidRPr="0079201F" w:rsidRDefault="00622484" w:rsidP="00841588">
            <w:pPr>
              <w:pStyle w:val="Akapitzlist"/>
              <w:numPr>
                <w:ilvl w:val="0"/>
                <w:numId w:val="17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sz w:val="18"/>
                <w:szCs w:val="18"/>
              </w:rPr>
              <w:t xml:space="preserve">przygotowuje </w:t>
            </w:r>
            <w:r w:rsidR="00691E34">
              <w:rPr>
                <w:sz w:val="18"/>
                <w:szCs w:val="18"/>
              </w:rPr>
              <w:t xml:space="preserve">rozbudowane arkusze kalkulacyjne </w:t>
            </w:r>
            <w:r w:rsidR="00724379" w:rsidRPr="0079201F">
              <w:rPr>
                <w:rFonts w:cstheme="minorHAnsi"/>
                <w:sz w:val="18"/>
                <w:szCs w:val="18"/>
              </w:rPr>
              <w:t>korzysta z arkusza kalkulacyjnego do analizowania doświadczeń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C73B9">
              <w:rPr>
                <w:rFonts w:cstheme="minorHAnsi"/>
                <w:sz w:val="18"/>
                <w:szCs w:val="18"/>
              </w:rPr>
              <w:t>innych przedmiotów</w:t>
            </w:r>
          </w:p>
        </w:tc>
      </w:tr>
      <w:tr w:rsidR="00092F6A" w:rsidRPr="00622484" w14:paraId="58462004" w14:textId="77777777" w:rsidTr="005F628A">
        <w:tc>
          <w:tcPr>
            <w:tcW w:w="13996" w:type="dxa"/>
            <w:gridSpan w:val="7"/>
          </w:tcPr>
          <w:p w14:paraId="58462003" w14:textId="77777777" w:rsidR="00092F6A" w:rsidRPr="00622484" w:rsidRDefault="00F00667" w:rsidP="004F17CB">
            <w:p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22484">
              <w:rPr>
                <w:rFonts w:cstheme="minorHAnsi"/>
                <w:b/>
                <w:sz w:val="18"/>
                <w:szCs w:val="18"/>
              </w:rPr>
              <w:t>DZIAŁ 2. Programowanie w języku Python</w:t>
            </w:r>
          </w:p>
        </w:tc>
      </w:tr>
      <w:tr w:rsidR="00272EDF" w:rsidRPr="00622484" w14:paraId="5846201C" w14:textId="77777777" w:rsidTr="005F628A">
        <w:tc>
          <w:tcPr>
            <w:tcW w:w="1694" w:type="dxa"/>
          </w:tcPr>
          <w:p w14:paraId="58462005" w14:textId="136D1EE1" w:rsidR="005F628A" w:rsidRPr="00622484" w:rsidRDefault="00F00667" w:rsidP="00567F98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1693" w:type="dxa"/>
          </w:tcPr>
          <w:p w14:paraId="58462006" w14:textId="7D16F908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9., 10. i 11. Wprowadzenie do programowania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2484">
              <w:rPr>
                <w:rFonts w:cstheme="minorHAnsi"/>
                <w:sz w:val="18"/>
                <w:szCs w:val="18"/>
              </w:rPr>
              <w:t>języku Python</w:t>
            </w:r>
          </w:p>
        </w:tc>
        <w:tc>
          <w:tcPr>
            <w:tcW w:w="2034" w:type="dxa"/>
          </w:tcPr>
          <w:p w14:paraId="58462007" w14:textId="3013F22A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definiuje</w:t>
            </w:r>
            <w:r w:rsidR="00EC73B9">
              <w:rPr>
                <w:rFonts w:cstheme="minorHAnsi"/>
                <w:sz w:val="18"/>
                <w:szCs w:val="18"/>
              </w:rPr>
              <w:t xml:space="preserve"> poj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="00EC73B9">
              <w:rPr>
                <w:rFonts w:cstheme="minorHAnsi"/>
                <w:sz w:val="18"/>
                <w:szCs w:val="18"/>
              </w:rPr>
              <w:t>cia</w:t>
            </w:r>
            <w:r>
              <w:rPr>
                <w:rFonts w:cstheme="minorHAnsi"/>
                <w:sz w:val="18"/>
                <w:szCs w:val="18"/>
              </w:rPr>
              <w:t>:</w:t>
            </w:r>
            <w:r w:rsidR="00EC73B9">
              <w:rPr>
                <w:rFonts w:cstheme="minorHAnsi"/>
                <w:sz w:val="18"/>
                <w:szCs w:val="18"/>
              </w:rPr>
              <w:t xml:space="preserve"> algorytm, program, programowani</w:t>
            </w:r>
            <w:r>
              <w:rPr>
                <w:rFonts w:cstheme="minorHAnsi"/>
                <w:sz w:val="18"/>
                <w:szCs w:val="18"/>
              </w:rPr>
              <w:t>e</w:t>
            </w:r>
          </w:p>
          <w:p w14:paraId="5846200A" w14:textId="2D286891" w:rsidR="008B33D6" w:rsidRPr="00622484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podaje kilka sposobów przedstawi</w:t>
            </w:r>
            <w:r w:rsidR="00567F98" w:rsidRPr="00567F98">
              <w:rPr>
                <w:rFonts w:cstheme="minorHAnsi"/>
                <w:sz w:val="18"/>
                <w:szCs w:val="18"/>
              </w:rPr>
              <w:t>e</w:t>
            </w:r>
            <w:r w:rsidRPr="00567F98">
              <w:rPr>
                <w:rFonts w:cstheme="minorHAnsi"/>
                <w:sz w:val="18"/>
                <w:szCs w:val="18"/>
              </w:rPr>
              <w:t>nia algorytmu</w:t>
            </w:r>
          </w:p>
        </w:tc>
        <w:tc>
          <w:tcPr>
            <w:tcW w:w="2101" w:type="dxa"/>
          </w:tcPr>
          <w:p w14:paraId="5846200B" w14:textId="6D8C1326" w:rsidR="002837AE" w:rsidRDefault="00567F98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wymienia </w:t>
            </w:r>
            <w:r w:rsidR="00EC73B9">
              <w:rPr>
                <w:rFonts w:cstheme="minorHAnsi"/>
                <w:sz w:val="18"/>
                <w:szCs w:val="18"/>
              </w:rPr>
              <w:t>ró</w:t>
            </w:r>
            <w:r>
              <w:rPr>
                <w:rFonts w:cstheme="minorHAnsi"/>
                <w:sz w:val="18"/>
                <w:szCs w:val="18"/>
              </w:rPr>
              <w:t>ż</w:t>
            </w:r>
            <w:r w:rsidR="00EC73B9">
              <w:rPr>
                <w:rFonts w:cstheme="minorHAnsi"/>
                <w:sz w:val="18"/>
                <w:szCs w:val="18"/>
              </w:rPr>
              <w:t>ne</w:t>
            </w:r>
            <w:r w:rsidR="00D33335">
              <w:rPr>
                <w:rFonts w:cstheme="minorHAnsi"/>
                <w:sz w:val="18"/>
                <w:szCs w:val="18"/>
              </w:rPr>
              <w:t xml:space="preserve"> sposoby przedstawi</w:t>
            </w:r>
            <w:r>
              <w:rPr>
                <w:rFonts w:cstheme="minorHAnsi"/>
                <w:sz w:val="18"/>
                <w:szCs w:val="18"/>
              </w:rPr>
              <w:t>e</w:t>
            </w:r>
            <w:r w:rsidR="00D33335">
              <w:rPr>
                <w:rFonts w:cstheme="minorHAnsi"/>
                <w:sz w:val="18"/>
                <w:szCs w:val="18"/>
              </w:rPr>
              <w:t>nia algorytmu: opis słowny, lista kroków</w:t>
            </w:r>
          </w:p>
          <w:p w14:paraId="5846200C" w14:textId="77777777" w:rsidR="00D33335" w:rsidRDefault="00D3333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poprawnie formułuje problem do rozwiązania</w:t>
            </w:r>
          </w:p>
          <w:p w14:paraId="5846200D" w14:textId="5CDC08B1" w:rsidR="00B62995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9201F">
              <w:rPr>
                <w:rFonts w:cstheme="minorHAnsi"/>
                <w:sz w:val="18"/>
                <w:szCs w:val="18"/>
              </w:rPr>
              <w:t>wyjaśnia różnice między interaktywnym a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79201F">
              <w:rPr>
                <w:rFonts w:cstheme="minorHAnsi"/>
                <w:sz w:val="18"/>
                <w:szCs w:val="18"/>
              </w:rPr>
              <w:t>skryptowym trybem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79201F">
              <w:rPr>
                <w:rFonts w:cstheme="minorHAnsi"/>
                <w:sz w:val="18"/>
                <w:szCs w:val="18"/>
              </w:rPr>
              <w:t>pracy</w:t>
            </w:r>
          </w:p>
          <w:p w14:paraId="5846200E" w14:textId="77777777" w:rsidR="008B33D6" w:rsidRDefault="00B62995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234AD">
              <w:rPr>
                <w:rFonts w:cstheme="minorHAnsi"/>
                <w:sz w:val="18"/>
                <w:szCs w:val="18"/>
              </w:rPr>
              <w:t>stosuje odpowiednie polecenie języka Python, aby wyświetlić tekst na ekranie</w:t>
            </w:r>
          </w:p>
          <w:p w14:paraId="5846200F" w14:textId="77777777" w:rsidR="002837AE" w:rsidRPr="002837AE" w:rsidRDefault="002837AE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omawia różnice pomiędzy kodem źródłowym a kodem wynikowym</w:t>
            </w:r>
          </w:p>
          <w:p w14:paraId="58462010" w14:textId="77777777" w:rsidR="002837AE" w:rsidRPr="000E7C66" w:rsidRDefault="002837AE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czym jest środowisko programistyczne</w:t>
            </w:r>
          </w:p>
        </w:tc>
        <w:tc>
          <w:tcPr>
            <w:tcW w:w="1995" w:type="dxa"/>
          </w:tcPr>
          <w:p w14:paraId="58462011" w14:textId="77777777" w:rsidR="00322796" w:rsidRDefault="00322796" w:rsidP="00322796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322796">
              <w:rPr>
                <w:rFonts w:cstheme="minorHAnsi"/>
                <w:sz w:val="18"/>
                <w:szCs w:val="18"/>
              </w:rPr>
              <w:t>wymienia przykładowe środowiska programistyczne</w:t>
            </w:r>
          </w:p>
          <w:p w14:paraId="58462014" w14:textId="3D229847" w:rsidR="00D33335" w:rsidRDefault="00D3333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567F9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czym jest specyfikacja problemu</w:t>
            </w:r>
          </w:p>
          <w:p w14:paraId="6558BF98" w14:textId="77777777" w:rsidR="00D33335" w:rsidRDefault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Pr="00D33335">
              <w:rPr>
                <w:rFonts w:cstheme="minorHAnsi"/>
                <w:sz w:val="18"/>
                <w:szCs w:val="18"/>
              </w:rPr>
              <w:t xml:space="preserve"> etapy rozwiązywania problemów</w:t>
            </w:r>
          </w:p>
          <w:p w14:paraId="44526F59" w14:textId="77777777" w:rsidR="00015B78" w:rsidRDefault="00015B78" w:rsidP="00015B7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etapy powstawania programu komputerowego</w:t>
            </w:r>
          </w:p>
          <w:p w14:paraId="58462016" w14:textId="7C885EC8" w:rsidR="00015B78" w:rsidRPr="00997F4E" w:rsidRDefault="00015B78" w:rsidP="000B18B5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zapisuje proste polecenia języka </w:t>
            </w:r>
            <w:proofErr w:type="spellStart"/>
            <w:r>
              <w:rPr>
                <w:rFonts w:cstheme="minorHAnsi"/>
                <w:sz w:val="18"/>
                <w:szCs w:val="18"/>
              </w:rPr>
              <w:t>Python</w:t>
            </w:r>
            <w:proofErr w:type="spellEnd"/>
            <w:r w:rsidDel="00EC73B9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96" w:type="dxa"/>
          </w:tcPr>
          <w:p w14:paraId="58462019" w14:textId="77777777" w:rsidR="005F628A" w:rsidRPr="00B62995" w:rsidRDefault="001F41EF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t xml:space="preserve">pisze </w:t>
            </w:r>
            <w:r w:rsidR="00D33335" w:rsidRPr="001F41EF">
              <w:rPr>
                <w:rFonts w:cstheme="minorHAnsi"/>
                <w:sz w:val="18"/>
                <w:szCs w:val="18"/>
              </w:rPr>
              <w:t>prost</w:t>
            </w:r>
            <w:r w:rsidR="00D33335">
              <w:rPr>
                <w:rFonts w:cstheme="minorHAnsi"/>
                <w:sz w:val="18"/>
                <w:szCs w:val="18"/>
              </w:rPr>
              <w:t>e</w:t>
            </w:r>
            <w:r w:rsidR="00EC73B9">
              <w:rPr>
                <w:rFonts w:cstheme="minorHAnsi"/>
                <w:sz w:val="18"/>
                <w:szCs w:val="18"/>
              </w:rPr>
              <w:t xml:space="preserve"> </w:t>
            </w:r>
            <w:r w:rsidRPr="001F41EF">
              <w:rPr>
                <w:rFonts w:cstheme="minorHAnsi"/>
                <w:sz w:val="18"/>
                <w:szCs w:val="18"/>
              </w:rPr>
              <w:t>program</w:t>
            </w:r>
            <w:r w:rsidR="00D33335">
              <w:rPr>
                <w:rFonts w:cstheme="minorHAnsi"/>
                <w:sz w:val="18"/>
                <w:szCs w:val="18"/>
              </w:rPr>
              <w:t>y</w:t>
            </w:r>
            <w:r w:rsidRPr="001F41EF">
              <w:rPr>
                <w:rFonts w:cstheme="minorHAnsi"/>
                <w:sz w:val="18"/>
                <w:szCs w:val="18"/>
              </w:rPr>
              <w:t xml:space="preserve"> w trybie skryptowym</w:t>
            </w:r>
            <w:r>
              <w:rPr>
                <w:rFonts w:cstheme="minorHAnsi"/>
                <w:sz w:val="18"/>
                <w:szCs w:val="18"/>
              </w:rPr>
              <w:t xml:space="preserve"> języka Python</w:t>
            </w:r>
          </w:p>
        </w:tc>
        <w:tc>
          <w:tcPr>
            <w:tcW w:w="2383" w:type="dxa"/>
          </w:tcPr>
          <w:p w14:paraId="5846201B" w14:textId="4BD7E226" w:rsidR="005F628A" w:rsidRPr="00622484" w:rsidRDefault="007300A0" w:rsidP="00567F98">
            <w:pPr>
              <w:pStyle w:val="Akapitzlist"/>
              <w:numPr>
                <w:ilvl w:val="0"/>
                <w:numId w:val="11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zapisuje algorytm</w:t>
            </w:r>
            <w:r w:rsidR="00626277">
              <w:rPr>
                <w:rFonts w:cstheme="minorHAnsi"/>
                <w:sz w:val="18"/>
                <w:szCs w:val="18"/>
              </w:rPr>
              <w:t>y</w:t>
            </w:r>
            <w:r>
              <w:rPr>
                <w:rFonts w:cstheme="minorHAnsi"/>
                <w:sz w:val="18"/>
                <w:szCs w:val="18"/>
              </w:rPr>
              <w:t xml:space="preserve"> różnymi sposobami</w:t>
            </w:r>
            <w:r w:rsidR="00626277">
              <w:rPr>
                <w:rFonts w:cstheme="minorHAnsi"/>
                <w:sz w:val="18"/>
                <w:szCs w:val="18"/>
              </w:rPr>
              <w:t xml:space="preserve"> oraz pisze programy o większym stopniu trudności</w:t>
            </w:r>
          </w:p>
        </w:tc>
      </w:tr>
      <w:tr w:rsidR="00272EDF" w:rsidRPr="00622484" w14:paraId="58462035" w14:textId="77777777" w:rsidTr="005F628A">
        <w:tc>
          <w:tcPr>
            <w:tcW w:w="1694" w:type="dxa"/>
          </w:tcPr>
          <w:p w14:paraId="5846201D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2.2. Piszemy programy w języku Python</w:t>
            </w:r>
          </w:p>
        </w:tc>
        <w:tc>
          <w:tcPr>
            <w:tcW w:w="1693" w:type="dxa"/>
          </w:tcPr>
          <w:p w14:paraId="5846201E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12., 13. i 14. Piszemy programy w języku Python</w:t>
            </w:r>
          </w:p>
        </w:tc>
        <w:tc>
          <w:tcPr>
            <w:tcW w:w="2034" w:type="dxa"/>
          </w:tcPr>
          <w:p w14:paraId="6CC0220C" w14:textId="77777777" w:rsidR="00015B78" w:rsidRDefault="00015B7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837AE">
              <w:rPr>
                <w:rFonts w:cstheme="minorHAnsi"/>
                <w:sz w:val="18"/>
                <w:szCs w:val="18"/>
              </w:rPr>
              <w:t>tłumaczy, do czego używa się zmiennych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837AE">
              <w:rPr>
                <w:rFonts w:cstheme="minorHAnsi"/>
                <w:sz w:val="18"/>
                <w:szCs w:val="18"/>
              </w:rPr>
              <w:t>programach</w:t>
            </w:r>
            <w:r w:rsidRPr="00CA3A9F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1F" w14:textId="0D1EAC2E" w:rsidR="005F628A" w:rsidRDefault="00CA3A9F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CA3A9F">
              <w:rPr>
                <w:rFonts w:cstheme="minorHAnsi"/>
                <w:sz w:val="18"/>
                <w:szCs w:val="18"/>
              </w:rPr>
              <w:t>pisze proste programy w trybie skryptowym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lastRenderedPageBreak/>
              <w:t>języka Python</w:t>
            </w:r>
            <w:r w:rsidR="00E14D9D">
              <w:rPr>
                <w:rFonts w:cstheme="minorHAnsi"/>
                <w:sz w:val="18"/>
                <w:szCs w:val="18"/>
              </w:rPr>
              <w:t xml:space="preserve"> z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="00E14D9D">
              <w:rPr>
                <w:rFonts w:cstheme="minorHAnsi"/>
                <w:sz w:val="18"/>
                <w:szCs w:val="18"/>
              </w:rPr>
              <w:t>wykorzystaniem zmiennych</w:t>
            </w:r>
          </w:p>
          <w:p w14:paraId="58462020" w14:textId="4B6BF5EB" w:rsidR="008165A3" w:rsidRPr="00015B78" w:rsidRDefault="008165A3" w:rsidP="00015B7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01" w:type="dxa"/>
          </w:tcPr>
          <w:p w14:paraId="58462021" w14:textId="3ADB20FD" w:rsidR="00727FC9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1F41EF">
              <w:rPr>
                <w:rFonts w:cstheme="minorHAnsi"/>
                <w:sz w:val="18"/>
                <w:szCs w:val="18"/>
              </w:rPr>
              <w:lastRenderedPageBreak/>
              <w:t>wykonuje obliczenia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1F41EF">
              <w:rPr>
                <w:rFonts w:cstheme="minorHAnsi"/>
                <w:sz w:val="18"/>
                <w:szCs w:val="18"/>
              </w:rPr>
              <w:t>języku Python</w:t>
            </w:r>
          </w:p>
          <w:p w14:paraId="58462022" w14:textId="038D5A76" w:rsidR="005F628A" w:rsidRPr="00626277" w:rsidRDefault="00727FC9" w:rsidP="00E14D9D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 xml:space="preserve">omawia działanie operatorów arytmetycznych </w:t>
            </w:r>
          </w:p>
          <w:p w14:paraId="58462025" w14:textId="3B58A9C7" w:rsidR="002732A8" w:rsidRPr="000E7C66" w:rsidRDefault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stosuje</w:t>
            </w:r>
            <w:r w:rsidRPr="00626277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>listy w języku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626277">
              <w:rPr>
                <w:rFonts w:cstheme="minorHAnsi"/>
                <w:sz w:val="18"/>
                <w:szCs w:val="18"/>
              </w:rPr>
              <w:t xml:space="preserve">Python </w:t>
            </w:r>
            <w:r>
              <w:rPr>
                <w:rFonts w:cstheme="minorHAnsi"/>
                <w:sz w:val="18"/>
                <w:szCs w:val="18"/>
              </w:rPr>
              <w:t xml:space="preserve">oraz operatory logiczne </w:t>
            </w:r>
          </w:p>
        </w:tc>
        <w:tc>
          <w:tcPr>
            <w:tcW w:w="1995" w:type="dxa"/>
          </w:tcPr>
          <w:p w14:paraId="58462028" w14:textId="2E64A708" w:rsidR="00322796" w:rsidRPr="00626277" w:rsidRDefault="00C747A6" w:rsidP="00626277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lastRenderedPageBreak/>
              <w:t>wykorzystuje instrukcj</w:t>
            </w:r>
            <w:r w:rsidR="00E14D9D" w:rsidRPr="00626277">
              <w:rPr>
                <w:rFonts w:cstheme="minorHAnsi"/>
                <w:sz w:val="18"/>
                <w:szCs w:val="18"/>
              </w:rPr>
              <w:t>ę</w:t>
            </w:r>
            <w:r w:rsidRPr="00626277">
              <w:rPr>
                <w:rFonts w:cstheme="minorHAnsi"/>
                <w:sz w:val="18"/>
                <w:szCs w:val="18"/>
              </w:rPr>
              <w:t xml:space="preserve"> warunkow</w:t>
            </w:r>
            <w:r w:rsidR="00E14D9D" w:rsidRPr="00626277">
              <w:rPr>
                <w:rFonts w:cstheme="minorHAnsi"/>
                <w:sz w:val="18"/>
                <w:szCs w:val="18"/>
              </w:rPr>
              <w:t>ą</w:t>
            </w:r>
            <w:r w:rsidR="00626277" w:rsidRPr="00626277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proofErr w:type="spellEnd"/>
            <w:r w:rsidR="00E14D9D" w:rsidRPr="00626277">
              <w:rPr>
                <w:rFonts w:cstheme="minorHAnsi"/>
                <w:sz w:val="18"/>
                <w:szCs w:val="18"/>
              </w:rPr>
              <w:t xml:space="preserve"> oraz </w:t>
            </w:r>
            <w:proofErr w:type="spellStart"/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if</w:t>
            </w:r>
            <w:proofErr w:type="spellEnd"/>
            <w:r w:rsidR="00626277" w:rsidRPr="00626277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="00E14D9D" w:rsidRPr="00626277">
              <w:rPr>
                <w:rFonts w:ascii="Courier New" w:hAnsi="Courier New" w:cs="Courier New"/>
                <w:sz w:val="18"/>
                <w:szCs w:val="18"/>
              </w:rPr>
              <w:t>else</w:t>
            </w:r>
            <w:proofErr w:type="spellEnd"/>
            <w:r w:rsidR="00626277" w:rsidRPr="00015B78">
              <w:rPr>
                <w:rFonts w:cstheme="minorHAnsi"/>
                <w:sz w:val="20"/>
                <w:szCs w:val="20"/>
              </w:rPr>
              <w:t xml:space="preserve"> </w:t>
            </w:r>
            <w:r w:rsidRPr="00626277">
              <w:rPr>
                <w:rFonts w:cstheme="minorHAnsi"/>
                <w:sz w:val="18"/>
                <w:szCs w:val="18"/>
              </w:rPr>
              <w:t>w</w:t>
            </w:r>
            <w:r w:rsidR="00E519AD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 xml:space="preserve">programach </w:t>
            </w:r>
          </w:p>
          <w:p w14:paraId="58462029" w14:textId="73DD66C4" w:rsidR="00D45833" w:rsidRDefault="00D4583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6277">
              <w:rPr>
                <w:rFonts w:cstheme="minorHAnsi"/>
                <w:sz w:val="18"/>
                <w:szCs w:val="18"/>
              </w:rPr>
              <w:t>wykorzystuje iterację w</w:t>
            </w:r>
            <w:r w:rsidR="00567F98">
              <w:rPr>
                <w:rFonts w:cstheme="minorHAnsi"/>
                <w:sz w:val="18"/>
                <w:szCs w:val="18"/>
              </w:rPr>
              <w:t> </w:t>
            </w:r>
            <w:r w:rsidRPr="00626277">
              <w:rPr>
                <w:rFonts w:cstheme="minorHAnsi"/>
                <w:sz w:val="18"/>
                <w:szCs w:val="18"/>
              </w:rPr>
              <w:t>ko</w:t>
            </w:r>
            <w:r>
              <w:rPr>
                <w:rFonts w:cstheme="minorHAnsi"/>
                <w:sz w:val="18"/>
                <w:szCs w:val="18"/>
              </w:rPr>
              <w:t xml:space="preserve">nstruowanych </w:t>
            </w:r>
            <w:r>
              <w:rPr>
                <w:rFonts w:cstheme="minorHAnsi"/>
                <w:sz w:val="18"/>
                <w:szCs w:val="18"/>
              </w:rPr>
              <w:lastRenderedPageBreak/>
              <w:t>algorytmach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846202A" w14:textId="3EB52AE1" w:rsidR="00E14D9D" w:rsidRPr="00E14D9D" w:rsidRDefault="008B066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wykorzystuje</w:t>
            </w:r>
            <w:r w:rsidR="00667B9D">
              <w:rPr>
                <w:rFonts w:cstheme="minorHAnsi"/>
                <w:sz w:val="18"/>
                <w:szCs w:val="18"/>
              </w:rPr>
              <w:t xml:space="preserve"> w programach</w:t>
            </w:r>
            <w:r>
              <w:rPr>
                <w:rFonts w:cstheme="minorHAnsi"/>
                <w:sz w:val="18"/>
                <w:szCs w:val="18"/>
              </w:rPr>
              <w:t xml:space="preserve"> instrukcję iteracyjną</w:t>
            </w:r>
            <w:r w:rsidR="00E519AD">
              <w:rPr>
                <w:rFonts w:cstheme="minorHAnsi"/>
                <w:sz w:val="18"/>
                <w:szCs w:val="18"/>
              </w:rPr>
              <w:t xml:space="preserve"> </w:t>
            </w:r>
            <w:r w:rsidR="00E14D9D" w:rsidRPr="00E14D9D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2D" w14:textId="6E9008DA" w:rsidR="00EB554E" w:rsidRPr="00622484" w:rsidRDefault="00E14D9D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67F98">
              <w:rPr>
                <w:rFonts w:cstheme="minorHAnsi"/>
                <w:sz w:val="18"/>
                <w:szCs w:val="18"/>
              </w:rPr>
              <w:t>definiuje funkcje w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Pr="00567F98">
              <w:rPr>
                <w:rFonts w:cstheme="minorHAnsi"/>
                <w:sz w:val="18"/>
                <w:szCs w:val="18"/>
              </w:rPr>
              <w:t>języku Python i</w:t>
            </w:r>
            <w:r w:rsidR="00567F98" w:rsidRPr="00567F98">
              <w:rPr>
                <w:rFonts w:cstheme="minorHAnsi"/>
                <w:sz w:val="18"/>
                <w:szCs w:val="18"/>
              </w:rPr>
              <w:t> </w:t>
            </w:r>
            <w:r w:rsidR="00626277" w:rsidRPr="00567F98">
              <w:rPr>
                <w:rFonts w:cstheme="minorHAnsi"/>
                <w:sz w:val="18"/>
                <w:szCs w:val="18"/>
              </w:rPr>
              <w:t>omawia różnice między funkcjami zwracającymi wartość a</w:t>
            </w:r>
            <w:r w:rsidR="00567F98">
              <w:rPr>
                <w:rFonts w:cstheme="minorHAnsi"/>
                <w:sz w:val="18"/>
                <w:szCs w:val="18"/>
              </w:rPr>
              <w:t> f</w:t>
            </w:r>
            <w:r w:rsidR="00C05053" w:rsidRPr="00015B78">
              <w:rPr>
                <w:rFonts w:cstheme="minorHAnsi"/>
                <w:sz w:val="18"/>
                <w:szCs w:val="18"/>
              </w:rPr>
              <w:t>unkcjami</w:t>
            </w:r>
            <w:r w:rsidR="00626277" w:rsidRPr="00567F98">
              <w:rPr>
                <w:rFonts w:cstheme="minorHAnsi"/>
                <w:sz w:val="18"/>
                <w:szCs w:val="18"/>
              </w:rPr>
              <w:t xml:space="preserve"> </w:t>
            </w:r>
            <w:r w:rsidR="00C05053" w:rsidRPr="00015B78">
              <w:rPr>
                <w:rFonts w:cstheme="minorHAnsi"/>
                <w:sz w:val="18"/>
                <w:szCs w:val="18"/>
              </w:rPr>
              <w:t xml:space="preserve">niezwracającymi </w:t>
            </w:r>
            <w:r w:rsidRPr="00015B78">
              <w:rPr>
                <w:rFonts w:cstheme="minorHAnsi"/>
                <w:sz w:val="18"/>
                <w:szCs w:val="18"/>
              </w:rPr>
              <w:t>w</w:t>
            </w:r>
            <w:r w:rsidR="00C05053" w:rsidRPr="00015B78">
              <w:rPr>
                <w:rFonts w:cstheme="minorHAnsi"/>
                <w:sz w:val="18"/>
                <w:szCs w:val="18"/>
              </w:rPr>
              <w:t>artości</w:t>
            </w:r>
          </w:p>
        </w:tc>
        <w:tc>
          <w:tcPr>
            <w:tcW w:w="2096" w:type="dxa"/>
          </w:tcPr>
          <w:p w14:paraId="5846202F" w14:textId="77777777" w:rsidR="005F628A" w:rsidRDefault="002033BC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033BC">
              <w:rPr>
                <w:rFonts w:cstheme="minorHAnsi"/>
                <w:sz w:val="18"/>
                <w:szCs w:val="18"/>
              </w:rPr>
              <w:lastRenderedPageBreak/>
              <w:t>konstruuje złożone sytuacje warunkowe</w:t>
            </w:r>
            <w:r>
              <w:rPr>
                <w:rFonts w:cstheme="minorHAnsi"/>
                <w:sz w:val="18"/>
                <w:szCs w:val="18"/>
              </w:rPr>
              <w:t xml:space="preserve"> (wiele warunków) w algorytmach</w:t>
            </w:r>
          </w:p>
          <w:p w14:paraId="58462030" w14:textId="77777777" w:rsidR="00110966" w:rsidRDefault="001109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pisze programy </w:t>
            </w:r>
            <w:r>
              <w:rPr>
                <w:rFonts w:cstheme="minorHAnsi"/>
                <w:sz w:val="18"/>
                <w:szCs w:val="18"/>
              </w:rPr>
              <w:lastRenderedPageBreak/>
              <w:t>zawierające instrukcje warunkowe, pętle oraz funkcje</w:t>
            </w:r>
          </w:p>
          <w:p w14:paraId="58462031" w14:textId="6386B8AC" w:rsidR="0011096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wyjaśnia, jakie </w:t>
            </w:r>
            <w:r w:rsidR="00110966">
              <w:rPr>
                <w:rFonts w:cstheme="minorHAnsi"/>
                <w:sz w:val="18"/>
                <w:szCs w:val="18"/>
              </w:rPr>
              <w:t>błędy zwraca interpreter</w:t>
            </w:r>
          </w:p>
          <w:p w14:paraId="58462032" w14:textId="0BCDBEF8" w:rsidR="00110966" w:rsidRPr="00622484" w:rsidRDefault="00110966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czyta kod źródłowy i </w:t>
            </w:r>
            <w:r w:rsidR="00C87E68">
              <w:rPr>
                <w:rFonts w:cstheme="minorHAnsi"/>
                <w:sz w:val="18"/>
                <w:szCs w:val="18"/>
              </w:rPr>
              <w:t xml:space="preserve">opisuje </w:t>
            </w:r>
            <w:r>
              <w:rPr>
                <w:rFonts w:cstheme="minorHAnsi"/>
                <w:sz w:val="18"/>
                <w:szCs w:val="18"/>
              </w:rPr>
              <w:t>jego działanie</w:t>
            </w:r>
          </w:p>
        </w:tc>
        <w:tc>
          <w:tcPr>
            <w:tcW w:w="2383" w:type="dxa"/>
          </w:tcPr>
          <w:p w14:paraId="58462033" w14:textId="6F23EA16" w:rsidR="005F628A" w:rsidRDefault="00727FC9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727FC9">
              <w:rPr>
                <w:rFonts w:cstheme="minorHAnsi"/>
                <w:sz w:val="18"/>
                <w:szCs w:val="18"/>
              </w:rPr>
              <w:lastRenderedPageBreak/>
              <w:t xml:space="preserve">pisze programy w języku Python </w:t>
            </w:r>
            <w:r w:rsidR="00626277">
              <w:rPr>
                <w:rFonts w:cstheme="minorHAnsi"/>
                <w:sz w:val="18"/>
                <w:szCs w:val="18"/>
              </w:rPr>
              <w:t xml:space="preserve">do </w:t>
            </w:r>
            <w:r w:rsidRPr="00727FC9">
              <w:rPr>
                <w:rFonts w:cstheme="minorHAnsi"/>
                <w:sz w:val="18"/>
                <w:szCs w:val="18"/>
              </w:rPr>
              <w:t>rozwiązywanie zadań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 w:rsidRPr="00727FC9">
              <w:rPr>
                <w:rFonts w:cstheme="minorHAnsi"/>
                <w:sz w:val="18"/>
                <w:szCs w:val="18"/>
              </w:rPr>
              <w:t>matema</w:t>
            </w:r>
            <w:r>
              <w:rPr>
                <w:rFonts w:cstheme="minorHAnsi"/>
                <w:sz w:val="18"/>
                <w:szCs w:val="18"/>
              </w:rPr>
              <w:t>tycznych</w:t>
            </w:r>
          </w:p>
          <w:p w14:paraId="58462034" w14:textId="6668BC77" w:rsidR="00A64C13" w:rsidRPr="00622484" w:rsidRDefault="00A64C13" w:rsidP="00015B7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64C13">
              <w:rPr>
                <w:rFonts w:cstheme="minorHAnsi"/>
                <w:sz w:val="18"/>
                <w:szCs w:val="18"/>
              </w:rPr>
              <w:t xml:space="preserve">tworzy program składający się z kilku funkcji </w:t>
            </w:r>
            <w:r w:rsidRPr="00A64C13">
              <w:rPr>
                <w:rFonts w:cstheme="minorHAnsi"/>
                <w:sz w:val="18"/>
                <w:szCs w:val="18"/>
              </w:rPr>
              <w:lastRenderedPageBreak/>
              <w:t>wywoływanych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  <w:r w:rsidRPr="00A64C13">
              <w:rPr>
                <w:rFonts w:cstheme="minorHAnsi"/>
                <w:sz w:val="18"/>
                <w:szCs w:val="18"/>
              </w:rPr>
              <w:t>w programie głównym</w:t>
            </w:r>
            <w:r w:rsidR="0021019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272EDF" w:rsidRPr="00622484" w14:paraId="58462045" w14:textId="77777777" w:rsidTr="005F628A">
        <w:tc>
          <w:tcPr>
            <w:tcW w:w="1694" w:type="dxa"/>
          </w:tcPr>
          <w:p w14:paraId="5846203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lastRenderedPageBreak/>
              <w:t>2.3. Algorytmy na liczbach naturalnych</w:t>
            </w:r>
          </w:p>
        </w:tc>
        <w:tc>
          <w:tcPr>
            <w:tcW w:w="1693" w:type="dxa"/>
          </w:tcPr>
          <w:p w14:paraId="5846203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15., 16. i 17. Algorytmy na liczbach naturalnych</w:t>
            </w:r>
          </w:p>
        </w:tc>
        <w:tc>
          <w:tcPr>
            <w:tcW w:w="2034" w:type="dxa"/>
          </w:tcPr>
          <w:p w14:paraId="58462038" w14:textId="13F2DEF7" w:rsidR="005F628A" w:rsidRDefault="00C87E68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>działanie operatora modulo</w:t>
            </w:r>
          </w:p>
          <w:p w14:paraId="5846203A" w14:textId="50651601" w:rsidR="000021D7" w:rsidRPr="00622484" w:rsidRDefault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0021D7">
              <w:rPr>
                <w:rFonts w:cstheme="minorHAnsi"/>
                <w:sz w:val="18"/>
                <w:szCs w:val="18"/>
              </w:rPr>
              <w:t xml:space="preserve"> algorytm badania podzielności liczb</w:t>
            </w:r>
          </w:p>
        </w:tc>
        <w:tc>
          <w:tcPr>
            <w:tcW w:w="2101" w:type="dxa"/>
          </w:tcPr>
          <w:p w14:paraId="5846203B" w14:textId="77777777" w:rsidR="00EB554E" w:rsidRPr="000E7C66" w:rsidRDefault="00CD6C8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E7C66">
              <w:rPr>
                <w:rFonts w:cstheme="minorHAnsi"/>
                <w:sz w:val="18"/>
                <w:szCs w:val="18"/>
              </w:rPr>
              <w:t>zapisuje w postaci listy kroków algorytm badania podzielności liczb naturalnych</w:t>
            </w:r>
          </w:p>
          <w:p w14:paraId="5846203C" w14:textId="50A16F39" w:rsidR="00093889" w:rsidRPr="000E7C66" w:rsidRDefault="008B066F" w:rsidP="00C87E68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4C6CEA">
              <w:rPr>
                <w:rFonts w:cstheme="minorHAnsi"/>
                <w:sz w:val="18"/>
                <w:szCs w:val="18"/>
              </w:rPr>
              <w:t xml:space="preserve">wykorzystuje </w:t>
            </w:r>
            <w:r w:rsidR="00C87E68" w:rsidRPr="004C6CEA">
              <w:rPr>
                <w:rFonts w:cstheme="minorHAnsi"/>
                <w:sz w:val="18"/>
                <w:szCs w:val="18"/>
              </w:rPr>
              <w:t>w</w:t>
            </w:r>
            <w:r w:rsidR="00C87E68">
              <w:rPr>
                <w:rFonts w:cstheme="minorHAnsi"/>
                <w:sz w:val="18"/>
                <w:szCs w:val="18"/>
              </w:rPr>
              <w:t> </w:t>
            </w:r>
            <w:r w:rsidR="00C87E68" w:rsidRPr="004C6CEA">
              <w:rPr>
                <w:rFonts w:cstheme="minorHAnsi"/>
                <w:sz w:val="18"/>
                <w:szCs w:val="18"/>
              </w:rPr>
              <w:t xml:space="preserve">programach </w:t>
            </w:r>
            <w:r w:rsidRPr="004C6CEA">
              <w:rPr>
                <w:rFonts w:cstheme="minorHAnsi"/>
                <w:sz w:val="18"/>
                <w:szCs w:val="18"/>
              </w:rPr>
              <w:t>instrukcj</w:t>
            </w:r>
            <w:r>
              <w:rPr>
                <w:rFonts w:cstheme="minorHAnsi"/>
                <w:sz w:val="18"/>
                <w:szCs w:val="18"/>
              </w:rPr>
              <w:t>ę</w:t>
            </w:r>
            <w:r w:rsidRPr="004C6CEA">
              <w:rPr>
                <w:rFonts w:cstheme="minorHAnsi"/>
                <w:sz w:val="18"/>
                <w:szCs w:val="18"/>
              </w:rPr>
              <w:t xml:space="preserve"> iteracyjn</w:t>
            </w:r>
            <w:r>
              <w:rPr>
                <w:rFonts w:cstheme="minorHAnsi"/>
                <w:sz w:val="18"/>
                <w:szCs w:val="18"/>
              </w:rPr>
              <w:t>ą</w:t>
            </w:r>
            <w:r w:rsidR="00626277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4C6CEA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995" w:type="dxa"/>
          </w:tcPr>
          <w:p w14:paraId="5846203D" w14:textId="5670F12C" w:rsidR="005F628A" w:rsidRDefault="00A52F05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8B066F">
              <w:rPr>
                <w:rFonts w:cstheme="minorHAnsi"/>
                <w:sz w:val="18"/>
                <w:szCs w:val="18"/>
              </w:rPr>
              <w:t>algorytm Euklidesa</w:t>
            </w:r>
            <w:r w:rsidR="000021D7">
              <w:rPr>
                <w:rFonts w:cstheme="minorHAnsi"/>
                <w:sz w:val="18"/>
                <w:szCs w:val="18"/>
              </w:rPr>
              <w:t xml:space="preserve"> </w:t>
            </w:r>
            <w:r w:rsidR="00FA7A91">
              <w:rPr>
                <w:rFonts w:cstheme="minorHAnsi"/>
                <w:sz w:val="18"/>
                <w:szCs w:val="18"/>
              </w:rPr>
              <w:t>i</w:t>
            </w:r>
            <w:r w:rsidR="00C87E68">
              <w:rPr>
                <w:rFonts w:cstheme="minorHAnsi"/>
                <w:sz w:val="18"/>
                <w:szCs w:val="18"/>
              </w:rPr>
              <w:t xml:space="preserve"> 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  <w:p w14:paraId="5846203E" w14:textId="191E0D39" w:rsidR="008F353F" w:rsidRPr="00622484" w:rsidRDefault="00C87E6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8B066F">
              <w:rPr>
                <w:rFonts w:cstheme="minorHAnsi"/>
                <w:sz w:val="18"/>
                <w:szCs w:val="18"/>
              </w:rPr>
              <w:t xml:space="preserve">algorytm wyodrębniania cyfr danej liczby i </w:t>
            </w:r>
            <w:r>
              <w:rPr>
                <w:rFonts w:cstheme="minorHAnsi"/>
                <w:sz w:val="18"/>
                <w:szCs w:val="18"/>
              </w:rPr>
              <w:t xml:space="preserve">zapisuje </w:t>
            </w:r>
            <w:r w:rsidR="008B066F">
              <w:rPr>
                <w:rFonts w:cstheme="minorHAnsi"/>
                <w:sz w:val="18"/>
                <w:szCs w:val="18"/>
              </w:rPr>
              <w:t>go w wybranej postaci</w:t>
            </w:r>
          </w:p>
        </w:tc>
        <w:tc>
          <w:tcPr>
            <w:tcW w:w="2096" w:type="dxa"/>
          </w:tcPr>
          <w:p w14:paraId="5846203F" w14:textId="77777777" w:rsidR="005F628A" w:rsidRDefault="00345C91" w:rsidP="008F353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wyjaśnia różnice między instrukcją iteracyjną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while</w:t>
            </w:r>
            <w:r w:rsidRPr="00093889">
              <w:rPr>
                <w:rFonts w:cstheme="minorHAnsi"/>
                <w:sz w:val="18"/>
                <w:szCs w:val="18"/>
              </w:rPr>
              <w:t xml:space="preserve"> a pętlą </w:t>
            </w:r>
            <w:r w:rsidRPr="000E7C66">
              <w:rPr>
                <w:rFonts w:ascii="Courier New" w:hAnsi="Courier New" w:cs="Courier New"/>
                <w:sz w:val="18"/>
                <w:szCs w:val="18"/>
              </w:rPr>
              <w:t>for</w:t>
            </w:r>
          </w:p>
          <w:p w14:paraId="58462043" w14:textId="07C7DCB1" w:rsidR="0021019F" w:rsidRPr="00093889" w:rsidRDefault="00A52F05" w:rsidP="00997F4E">
            <w:pPr>
              <w:pStyle w:val="Akapitzlist"/>
              <w:numPr>
                <w:ilvl w:val="0"/>
                <w:numId w:val="19"/>
              </w:numPr>
              <w:ind w:left="170" w:hanging="170"/>
            </w:pPr>
            <w:r>
              <w:rPr>
                <w:rFonts w:cstheme="minorHAnsi"/>
                <w:sz w:val="18"/>
                <w:szCs w:val="18"/>
              </w:rPr>
              <w:t>pisze programy obliczające NWD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stosując algorytm Euklidesa</w:t>
            </w:r>
            <w:r w:rsidR="00C87E68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oraz wypisujące cyfry danej liczby</w:t>
            </w:r>
          </w:p>
        </w:tc>
        <w:tc>
          <w:tcPr>
            <w:tcW w:w="2383" w:type="dxa"/>
          </w:tcPr>
          <w:p w14:paraId="58462044" w14:textId="5D08A407" w:rsidR="00DE67B6" w:rsidRPr="000E7C66" w:rsidRDefault="00A52F0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pisze</w:t>
            </w:r>
            <w:r w:rsidR="00093889" w:rsidRPr="00093889">
              <w:rPr>
                <w:rFonts w:cstheme="minorHAnsi"/>
                <w:sz w:val="18"/>
                <w:szCs w:val="18"/>
              </w:rPr>
              <w:t xml:space="preserve"> programy </w:t>
            </w:r>
            <w:r w:rsidR="00AD7E03">
              <w:rPr>
                <w:rFonts w:cstheme="minorHAnsi"/>
                <w:sz w:val="18"/>
                <w:szCs w:val="18"/>
              </w:rPr>
              <w:t>wykorzystujące algorytmy</w:t>
            </w:r>
            <w:r w:rsidR="00C87E68">
              <w:rPr>
                <w:rFonts w:cstheme="minorHAnsi"/>
                <w:sz w:val="18"/>
                <w:szCs w:val="18"/>
              </w:rPr>
              <w:t xml:space="preserve"> </w:t>
            </w:r>
            <w:r w:rsidR="00AD7E03">
              <w:rPr>
                <w:rFonts w:cstheme="minorHAnsi"/>
                <w:sz w:val="18"/>
                <w:szCs w:val="18"/>
              </w:rPr>
              <w:t xml:space="preserve">Euklidesa </w:t>
            </w:r>
            <w:r>
              <w:rPr>
                <w:rFonts w:cstheme="minorHAnsi"/>
                <w:sz w:val="18"/>
                <w:szCs w:val="18"/>
              </w:rPr>
              <w:t xml:space="preserve">(np. obliczający NWW) </w:t>
            </w:r>
            <w:r w:rsidR="00AD7E03">
              <w:rPr>
                <w:rFonts w:cstheme="minorHAnsi"/>
                <w:sz w:val="18"/>
                <w:szCs w:val="18"/>
              </w:rPr>
              <w:t>oraz wyodrębniania cyfr danej liczby</w:t>
            </w:r>
          </w:p>
        </w:tc>
      </w:tr>
      <w:tr w:rsidR="00272EDF" w:rsidRPr="00622484" w14:paraId="58462055" w14:textId="77777777" w:rsidTr="005F628A">
        <w:tc>
          <w:tcPr>
            <w:tcW w:w="1694" w:type="dxa"/>
          </w:tcPr>
          <w:p w14:paraId="5846204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2.4. Algorytmy wyszukiwania</w:t>
            </w:r>
          </w:p>
        </w:tc>
        <w:tc>
          <w:tcPr>
            <w:tcW w:w="1693" w:type="dxa"/>
          </w:tcPr>
          <w:p w14:paraId="58462047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18. i 19. Algorytmy wyszukiwania</w:t>
            </w:r>
          </w:p>
        </w:tc>
        <w:tc>
          <w:tcPr>
            <w:tcW w:w="2034" w:type="dxa"/>
          </w:tcPr>
          <w:p w14:paraId="58462048" w14:textId="2F899043" w:rsidR="00DE67B6" w:rsidRDefault="00C87E68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</w:t>
            </w:r>
            <w:r w:rsidR="00DE67B6">
              <w:rPr>
                <w:rFonts w:cstheme="minorHAnsi"/>
                <w:sz w:val="18"/>
                <w:szCs w:val="18"/>
              </w:rPr>
              <w:t xml:space="preserve"> wyszukiwania informacji w zbiorze</w:t>
            </w:r>
          </w:p>
          <w:p w14:paraId="5846204B" w14:textId="13647132" w:rsidR="002732A8" w:rsidRPr="000E7C66" w:rsidRDefault="00032B90" w:rsidP="005E019C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sprawdza działanie programów wyszukujących </w:t>
            </w:r>
            <w:r w:rsidR="00F07E56">
              <w:rPr>
                <w:rFonts w:cstheme="minorHAnsi"/>
                <w:sz w:val="18"/>
                <w:szCs w:val="18"/>
              </w:rPr>
              <w:t xml:space="preserve">element </w:t>
            </w:r>
            <w:r>
              <w:rPr>
                <w:rFonts w:cstheme="minorHAnsi"/>
                <w:sz w:val="18"/>
                <w:szCs w:val="18"/>
              </w:rPr>
              <w:t>w</w:t>
            </w:r>
            <w:r w:rsidR="00086A48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zbiorze</w:t>
            </w:r>
          </w:p>
        </w:tc>
        <w:tc>
          <w:tcPr>
            <w:tcW w:w="2101" w:type="dxa"/>
          </w:tcPr>
          <w:p w14:paraId="5846204E" w14:textId="3BD9BF59" w:rsidR="005E019C" w:rsidRPr="00F07E56" w:rsidRDefault="00DE67B6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FA7A91">
              <w:rPr>
                <w:rFonts w:cstheme="minorHAnsi"/>
                <w:sz w:val="18"/>
                <w:szCs w:val="18"/>
              </w:rPr>
              <w:t>zapisuje algorytm wyszukiwania elementu w zbiorze nieuporządkowanym</w:t>
            </w:r>
            <w:r w:rsidR="00086A48" w:rsidRPr="00FA7A91">
              <w:rPr>
                <w:rFonts w:cstheme="minorHAnsi"/>
                <w:sz w:val="18"/>
                <w:szCs w:val="18"/>
              </w:rPr>
              <w:t>,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 w</w:t>
            </w:r>
            <w:r w:rsidR="00086A48" w:rsidRPr="00FA7A91">
              <w:rPr>
                <w:rFonts w:cstheme="minorHAnsi"/>
                <w:sz w:val="18"/>
                <w:szCs w:val="18"/>
              </w:rPr>
              <w:t> </w:t>
            </w:r>
            <w:r w:rsidR="007320A6" w:rsidRPr="00FA7A91">
              <w:rPr>
                <w:rFonts w:cstheme="minorHAnsi"/>
                <w:sz w:val="18"/>
                <w:szCs w:val="18"/>
              </w:rPr>
              <w:t xml:space="preserve">tym elementu </w:t>
            </w:r>
            <w:r w:rsidR="005E019C" w:rsidRPr="00FA7A91">
              <w:rPr>
                <w:rFonts w:cstheme="minorHAnsi"/>
                <w:sz w:val="18"/>
                <w:szCs w:val="18"/>
              </w:rPr>
              <w:t xml:space="preserve">największego </w:t>
            </w:r>
            <w:r w:rsidR="007320A6" w:rsidRPr="00FA7A91">
              <w:rPr>
                <w:rFonts w:cstheme="minorHAnsi"/>
                <w:sz w:val="18"/>
                <w:szCs w:val="18"/>
              </w:rPr>
              <w:t>i</w:t>
            </w:r>
            <w:r w:rsidR="00505990" w:rsidRPr="00FA7A91">
              <w:rPr>
                <w:rFonts w:cstheme="minorHAnsi"/>
                <w:sz w:val="18"/>
                <w:szCs w:val="18"/>
              </w:rPr>
              <w:t> </w:t>
            </w:r>
            <w:r w:rsidR="005E019C" w:rsidRPr="00FA7A91">
              <w:rPr>
                <w:rFonts w:cstheme="minorHAnsi"/>
                <w:sz w:val="18"/>
                <w:szCs w:val="18"/>
              </w:rPr>
              <w:t>najmniejszego</w:t>
            </w:r>
          </w:p>
        </w:tc>
        <w:tc>
          <w:tcPr>
            <w:tcW w:w="1995" w:type="dxa"/>
          </w:tcPr>
          <w:p w14:paraId="58462051" w14:textId="19EC9CC2" w:rsidR="002732A8" w:rsidRPr="00622484" w:rsidRDefault="002732A8" w:rsidP="00F07E5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88781F">
              <w:rPr>
                <w:rFonts w:cstheme="minorHAnsi"/>
                <w:sz w:val="18"/>
                <w:szCs w:val="18"/>
              </w:rPr>
              <w:t>implementuje algorytm wyszukiwania elementu w zbiorze nieuporządkowanym</w:t>
            </w:r>
          </w:p>
        </w:tc>
        <w:tc>
          <w:tcPr>
            <w:tcW w:w="2096" w:type="dxa"/>
          </w:tcPr>
          <w:p w14:paraId="58462053" w14:textId="71BDFE5D" w:rsidR="00093889" w:rsidRPr="000E7C66" w:rsidRDefault="002732A8" w:rsidP="0088781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samodzielnie zapisuje </w:t>
            </w:r>
            <w:r w:rsidR="00B047A4">
              <w:rPr>
                <w:rFonts w:cstheme="minorHAnsi"/>
                <w:sz w:val="18"/>
                <w:szCs w:val="18"/>
              </w:rPr>
              <w:t xml:space="preserve">w wybranej postaci </w:t>
            </w:r>
            <w:r>
              <w:rPr>
                <w:rFonts w:cstheme="minorHAnsi"/>
                <w:sz w:val="18"/>
                <w:szCs w:val="18"/>
              </w:rPr>
              <w:t xml:space="preserve">algorytm wyszukiwania elementu w zbiorze </w:t>
            </w:r>
          </w:p>
        </w:tc>
        <w:tc>
          <w:tcPr>
            <w:tcW w:w="2383" w:type="dxa"/>
          </w:tcPr>
          <w:p w14:paraId="58462054" w14:textId="2C78F070" w:rsidR="005F628A" w:rsidRPr="00622484" w:rsidRDefault="00093889" w:rsidP="007E568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7E568E">
              <w:rPr>
                <w:rFonts w:cstheme="minorHAnsi"/>
                <w:sz w:val="18"/>
                <w:szCs w:val="18"/>
              </w:rPr>
              <w:t>i</w:t>
            </w:r>
            <w:r w:rsidR="00B047A4">
              <w:rPr>
                <w:rFonts w:cstheme="minorHAnsi"/>
                <w:sz w:val="18"/>
                <w:szCs w:val="18"/>
              </w:rPr>
              <w:t> </w:t>
            </w:r>
            <w:r w:rsidR="007E568E">
              <w:rPr>
                <w:rFonts w:cstheme="minorHAnsi"/>
                <w:sz w:val="18"/>
                <w:szCs w:val="18"/>
              </w:rPr>
              <w:t>optymalizuje algorytmy wyszukiwania</w:t>
            </w:r>
          </w:p>
        </w:tc>
      </w:tr>
      <w:tr w:rsidR="00272EDF" w:rsidRPr="00622484" w14:paraId="58462062" w14:textId="77777777" w:rsidTr="005F628A">
        <w:tc>
          <w:tcPr>
            <w:tcW w:w="1694" w:type="dxa"/>
          </w:tcPr>
          <w:p w14:paraId="58462056" w14:textId="77777777" w:rsidR="005F628A" w:rsidRPr="00622484" w:rsidRDefault="00F00667" w:rsidP="005F628A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2.5. Algorytmy porządkowania</w:t>
            </w:r>
          </w:p>
        </w:tc>
        <w:tc>
          <w:tcPr>
            <w:tcW w:w="1693" w:type="dxa"/>
          </w:tcPr>
          <w:p w14:paraId="58462057" w14:textId="77777777" w:rsidR="005F628A" w:rsidRPr="00622484" w:rsidRDefault="00F00667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20. i 21. Algorytmy porządkowania</w:t>
            </w:r>
          </w:p>
        </w:tc>
        <w:tc>
          <w:tcPr>
            <w:tcW w:w="2034" w:type="dxa"/>
          </w:tcPr>
          <w:p w14:paraId="58462058" w14:textId="5BB149DB" w:rsidR="00472B9A" w:rsidRDefault="00B047A4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wyjaśnia </w:t>
            </w:r>
            <w:r w:rsidR="00472B9A">
              <w:rPr>
                <w:rFonts w:cstheme="minorHAnsi"/>
                <w:sz w:val="18"/>
                <w:szCs w:val="18"/>
              </w:rPr>
              <w:t>potrzebę porządkowania danych</w:t>
            </w:r>
          </w:p>
          <w:p w14:paraId="58462059" w14:textId="77777777" w:rsidR="006B511B" w:rsidRPr="005170FF" w:rsidRDefault="00032B90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sprawdza</w:t>
            </w:r>
            <w:r w:rsidR="007E568E">
              <w:rPr>
                <w:rFonts w:cstheme="minorHAnsi"/>
                <w:sz w:val="18"/>
                <w:szCs w:val="18"/>
              </w:rPr>
              <w:t xml:space="preserve"> </w:t>
            </w:r>
            <w:r w:rsidR="00641DB3" w:rsidRPr="00641DB3">
              <w:rPr>
                <w:rFonts w:cstheme="minorHAnsi"/>
                <w:sz w:val="18"/>
                <w:szCs w:val="18"/>
              </w:rPr>
              <w:t xml:space="preserve">działanie programu sortującego dla różnych danych </w:t>
            </w:r>
          </w:p>
        </w:tc>
        <w:tc>
          <w:tcPr>
            <w:tcW w:w="2101" w:type="dxa"/>
          </w:tcPr>
          <w:p w14:paraId="618C33D7" w14:textId="04ACE4C0" w:rsidR="00505990" w:rsidRPr="00272EDF" w:rsidRDefault="00472B9A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>zapisuje w wybranej formie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505990">
              <w:rPr>
                <w:rFonts w:cstheme="minorHAnsi"/>
                <w:sz w:val="18"/>
                <w:szCs w:val="18"/>
              </w:rPr>
              <w:t xml:space="preserve"> przez</w:t>
            </w:r>
            <w:r w:rsidR="00B047A4" w:rsidRPr="00505990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>wybieranie</w:t>
            </w:r>
          </w:p>
          <w:p w14:paraId="0A231756" w14:textId="5D93EDCF" w:rsidR="00505990" w:rsidRDefault="00505990" w:rsidP="00F84BC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505990">
              <w:rPr>
                <w:rFonts w:cstheme="minorHAnsi"/>
                <w:sz w:val="18"/>
                <w:szCs w:val="18"/>
              </w:rPr>
              <w:t xml:space="preserve">omawia implementację </w:t>
            </w:r>
            <w:r w:rsidR="005E019C" w:rsidRPr="00505990">
              <w:rPr>
                <w:rFonts w:cstheme="minorHAnsi"/>
                <w:sz w:val="18"/>
                <w:szCs w:val="18"/>
              </w:rPr>
              <w:t>algorytm</w:t>
            </w:r>
            <w:r w:rsidR="005E019C">
              <w:rPr>
                <w:rFonts w:cstheme="minorHAnsi"/>
                <w:sz w:val="18"/>
                <w:szCs w:val="18"/>
              </w:rPr>
              <w:t>u</w:t>
            </w:r>
            <w:r w:rsidR="00272EDF">
              <w:rPr>
                <w:rFonts w:cstheme="minorHAnsi"/>
                <w:sz w:val="18"/>
                <w:szCs w:val="18"/>
              </w:rPr>
              <w:t xml:space="preserve"> </w:t>
            </w:r>
            <w:r w:rsidRPr="00505990">
              <w:rPr>
                <w:rFonts w:cstheme="minorHAnsi"/>
                <w:sz w:val="18"/>
                <w:szCs w:val="18"/>
              </w:rPr>
              <w:t xml:space="preserve">sortowania przez wybieranie </w:t>
            </w:r>
          </w:p>
          <w:p w14:paraId="5846205D" w14:textId="69A05F67" w:rsidR="0089746D" w:rsidRPr="000E7C66" w:rsidRDefault="005E019C" w:rsidP="003921BE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stosuje pętle zagnieżdżone i wyjaśnia, jak działają</w:t>
            </w:r>
          </w:p>
        </w:tc>
        <w:tc>
          <w:tcPr>
            <w:tcW w:w="1995" w:type="dxa"/>
          </w:tcPr>
          <w:p w14:paraId="5846205F" w14:textId="4F03768A" w:rsidR="005F628A" w:rsidRPr="00093889" w:rsidRDefault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omawia </w:t>
            </w:r>
            <w:r w:rsidR="00472B9A">
              <w:rPr>
                <w:rFonts w:cstheme="minorHAnsi"/>
                <w:sz w:val="18"/>
                <w:szCs w:val="18"/>
              </w:rPr>
              <w:t>funkcje zastosowane w kodzie źródłowym algorytm</w:t>
            </w:r>
            <w:r w:rsidR="0088781F">
              <w:rPr>
                <w:rFonts w:cstheme="minorHAnsi"/>
                <w:sz w:val="18"/>
                <w:szCs w:val="18"/>
              </w:rPr>
              <w:t>u</w:t>
            </w:r>
            <w:r w:rsidR="00472B9A">
              <w:rPr>
                <w:rFonts w:cstheme="minorHAnsi"/>
                <w:sz w:val="18"/>
                <w:szCs w:val="18"/>
              </w:rPr>
              <w:t xml:space="preserve"> sortowania przez wybieranie</w:t>
            </w:r>
          </w:p>
        </w:tc>
        <w:tc>
          <w:tcPr>
            <w:tcW w:w="2096" w:type="dxa"/>
          </w:tcPr>
          <w:p w14:paraId="2BD62415" w14:textId="0A84B5E8" w:rsidR="005F628A" w:rsidRDefault="00472B9A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B53165">
              <w:rPr>
                <w:rFonts w:cstheme="minorHAnsi"/>
                <w:sz w:val="18"/>
                <w:szCs w:val="18"/>
              </w:rPr>
              <w:t>implementuje algorytm porządkowania metod</w:t>
            </w:r>
            <w:r w:rsidR="0088781F">
              <w:rPr>
                <w:rFonts w:cstheme="minorHAnsi"/>
                <w:sz w:val="18"/>
                <w:szCs w:val="18"/>
              </w:rPr>
              <w:t>ą</w:t>
            </w:r>
            <w:r w:rsidRPr="00B53165">
              <w:rPr>
                <w:rFonts w:cstheme="minorHAnsi"/>
                <w:sz w:val="18"/>
                <w:szCs w:val="18"/>
              </w:rPr>
              <w:t xml:space="preserve"> przez wybieranie</w:t>
            </w:r>
          </w:p>
          <w:p w14:paraId="58462060" w14:textId="4FAE4796" w:rsidR="00272EDF" w:rsidRPr="00093889" w:rsidRDefault="00272EDF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modyfikacje w implementacji algorytm</w:t>
            </w:r>
            <w:r w:rsidR="00C1414A">
              <w:rPr>
                <w:rFonts w:cstheme="minorHAnsi"/>
                <w:sz w:val="18"/>
                <w:szCs w:val="18"/>
              </w:rPr>
              <w:t>u</w:t>
            </w:r>
            <w:r>
              <w:rPr>
                <w:rFonts w:cstheme="minorHAnsi"/>
                <w:sz w:val="18"/>
                <w:szCs w:val="18"/>
              </w:rPr>
              <w:t xml:space="preserve"> porządkowania przez wybieranie </w:t>
            </w:r>
          </w:p>
        </w:tc>
        <w:tc>
          <w:tcPr>
            <w:tcW w:w="2383" w:type="dxa"/>
          </w:tcPr>
          <w:p w14:paraId="58462061" w14:textId="6BFD1BCF" w:rsidR="00664113" w:rsidRPr="00272EDF" w:rsidRDefault="00093889" w:rsidP="00664113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093889">
              <w:rPr>
                <w:rFonts w:cstheme="minorHAnsi"/>
                <w:sz w:val="18"/>
                <w:szCs w:val="18"/>
              </w:rPr>
              <w:t xml:space="preserve">samodzielnie modyfikuje </w:t>
            </w:r>
            <w:r w:rsidR="00664113">
              <w:rPr>
                <w:rFonts w:cstheme="minorHAnsi"/>
                <w:sz w:val="18"/>
                <w:szCs w:val="18"/>
              </w:rPr>
              <w:t>i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="00664113">
              <w:rPr>
                <w:rFonts w:cstheme="minorHAnsi"/>
                <w:sz w:val="18"/>
                <w:szCs w:val="18"/>
              </w:rPr>
              <w:t xml:space="preserve">optymalizuje </w:t>
            </w:r>
            <w:r w:rsidRPr="00093889">
              <w:rPr>
                <w:rFonts w:cstheme="minorHAnsi"/>
                <w:sz w:val="18"/>
                <w:szCs w:val="18"/>
              </w:rPr>
              <w:t>programy sortujące metodą przez wybieranie</w:t>
            </w:r>
          </w:p>
        </w:tc>
      </w:tr>
      <w:tr w:rsidR="00E16357" w:rsidRPr="00622484" w14:paraId="58462064" w14:textId="77777777" w:rsidTr="005F628A">
        <w:tc>
          <w:tcPr>
            <w:tcW w:w="13996" w:type="dxa"/>
            <w:gridSpan w:val="7"/>
          </w:tcPr>
          <w:p w14:paraId="58462063" w14:textId="77777777" w:rsidR="00E16357" w:rsidRPr="00093889" w:rsidRDefault="00F00667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093889">
              <w:rPr>
                <w:rFonts w:cstheme="minorHAnsi"/>
                <w:b/>
                <w:sz w:val="18"/>
                <w:szCs w:val="18"/>
              </w:rPr>
              <w:lastRenderedPageBreak/>
              <w:t>DZIAŁ 4. Projekty</w:t>
            </w:r>
          </w:p>
        </w:tc>
      </w:tr>
      <w:tr w:rsidR="00272EDF" w:rsidRPr="00622484" w14:paraId="58462072" w14:textId="77777777" w:rsidTr="005F628A">
        <w:tc>
          <w:tcPr>
            <w:tcW w:w="1694" w:type="dxa"/>
          </w:tcPr>
          <w:p w14:paraId="58462065" w14:textId="77777777" w:rsidR="00E16357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4.1. Dokumentacja szkolnej imprezy sportowej</w:t>
            </w:r>
          </w:p>
        </w:tc>
        <w:tc>
          <w:tcPr>
            <w:tcW w:w="1693" w:type="dxa"/>
          </w:tcPr>
          <w:p w14:paraId="58462066" w14:textId="77777777" w:rsidR="00E16357" w:rsidRPr="00622484" w:rsidRDefault="002C31CC" w:rsidP="00E16357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22. i 23. Dokumentacja szkolnej imprezy sportowej</w:t>
            </w:r>
          </w:p>
        </w:tc>
        <w:tc>
          <w:tcPr>
            <w:tcW w:w="2034" w:type="dxa"/>
          </w:tcPr>
          <w:p w14:paraId="58462068" w14:textId="08533A23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 w:rsidR="00505990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  <w:r w:rsidR="00505990">
              <w:rPr>
                <w:rFonts w:cstheme="minorHAnsi"/>
                <w:sz w:val="18"/>
                <w:szCs w:val="18"/>
              </w:rPr>
              <w:t>,</w:t>
            </w:r>
            <w:r w:rsidRPr="00272EDF">
              <w:rPr>
                <w:rFonts w:cstheme="minorHAnsi"/>
                <w:sz w:val="18"/>
                <w:szCs w:val="18"/>
              </w:rPr>
              <w:t xml:space="preserve"> wykonując powierzone mu zadania o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niewielkim stopniu trudności</w:t>
            </w:r>
          </w:p>
        </w:tc>
        <w:tc>
          <w:tcPr>
            <w:tcW w:w="2101" w:type="dxa"/>
          </w:tcPr>
          <w:p w14:paraId="5846206A" w14:textId="785FB228" w:rsidR="006B60B5" w:rsidRPr="00272EDF" w:rsidRDefault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72EDF">
              <w:rPr>
                <w:rFonts w:cstheme="minorHAnsi"/>
                <w:sz w:val="18"/>
                <w:szCs w:val="18"/>
              </w:rPr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Pr="00272EDF">
              <w:rPr>
                <w:rFonts w:cstheme="minorHAnsi"/>
                <w:sz w:val="18"/>
                <w:szCs w:val="18"/>
              </w:rPr>
              <w:t>przygotowaniu dokumentacji szkolnej imprezy sportowej</w:t>
            </w:r>
          </w:p>
          <w:p w14:paraId="5846206B" w14:textId="77777777" w:rsidR="006B60B5" w:rsidRPr="00A1580E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wprowadza dane do zaprojektowanych tabel</w:t>
            </w:r>
          </w:p>
        </w:tc>
        <w:tc>
          <w:tcPr>
            <w:tcW w:w="1995" w:type="dxa"/>
          </w:tcPr>
          <w:p w14:paraId="5846206C" w14:textId="5A2E7B77" w:rsidR="00E16357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 xml:space="preserve">przygotowuje dokumentację imprezy, </w:t>
            </w:r>
            <w:r w:rsidR="0021019F">
              <w:rPr>
                <w:rFonts w:cstheme="minorHAnsi"/>
                <w:sz w:val="18"/>
                <w:szCs w:val="18"/>
              </w:rPr>
              <w:t>wykonuje obliczenia,</w:t>
            </w:r>
            <w:r w:rsidR="006B60B5">
              <w:rPr>
                <w:rFonts w:cstheme="minorHAnsi"/>
                <w:sz w:val="18"/>
                <w:szCs w:val="18"/>
              </w:rPr>
              <w:t xml:space="preserve"> projektuje tabele oraz wykresy</w:t>
            </w:r>
          </w:p>
          <w:p w14:paraId="5846206D" w14:textId="77777777" w:rsidR="006B60B5" w:rsidRPr="00272EDF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096" w:type="dxa"/>
          </w:tcPr>
          <w:p w14:paraId="5846206E" w14:textId="4E95286B" w:rsidR="006B60B5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przygotowaniu dokumentacji szkolnej imprezy sportowej, przygotowuje zestawienia, drukuje wyniki</w:t>
            </w:r>
          </w:p>
          <w:p w14:paraId="5846206F" w14:textId="77777777" w:rsidR="006B60B5" w:rsidRPr="00272EDF" w:rsidRDefault="008E73D6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</w:t>
            </w:r>
            <w:r w:rsidR="00A1580E" w:rsidRPr="00A1580E">
              <w:rPr>
                <w:rFonts w:cstheme="minorHAnsi"/>
                <w:sz w:val="18"/>
                <w:szCs w:val="18"/>
              </w:rPr>
              <w:t>pie podczas pracy nad projektem</w:t>
            </w:r>
          </w:p>
        </w:tc>
        <w:tc>
          <w:tcPr>
            <w:tcW w:w="2383" w:type="dxa"/>
          </w:tcPr>
          <w:p w14:paraId="58462070" w14:textId="31C22F84" w:rsidR="00E16357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przygotowaniu dokumentacji szkolnej imprezy sportowej, tworzy zestawienia zawierające zaawansowane formuły, wykresy oraz elementy graficzne</w:t>
            </w:r>
          </w:p>
          <w:p w14:paraId="7902B38F" w14:textId="77777777" w:rsidR="006B60B5" w:rsidRDefault="006B60B5" w:rsidP="00272ED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  <w:p w14:paraId="58462071" w14:textId="47B4AAA1" w:rsidR="0021019F" w:rsidRPr="00272EDF" w:rsidRDefault="0021019F" w:rsidP="00272EDF">
            <w:pPr>
              <w:pStyle w:val="Akapitzlist"/>
              <w:ind w:left="170"/>
              <w:rPr>
                <w:rFonts w:cstheme="minorHAnsi"/>
                <w:sz w:val="18"/>
                <w:szCs w:val="18"/>
              </w:rPr>
            </w:pPr>
          </w:p>
        </w:tc>
      </w:tr>
      <w:tr w:rsidR="00272EDF" w:rsidRPr="00622484" w14:paraId="58462083" w14:textId="77777777" w:rsidTr="005F628A">
        <w:tc>
          <w:tcPr>
            <w:tcW w:w="1694" w:type="dxa"/>
          </w:tcPr>
          <w:p w14:paraId="58462073" w14:textId="77777777" w:rsidR="0059025E" w:rsidRPr="00622484" w:rsidRDefault="002C31CC" w:rsidP="0059025E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4.2. Sterowanie obiektem na ekranie</w:t>
            </w:r>
          </w:p>
        </w:tc>
        <w:tc>
          <w:tcPr>
            <w:tcW w:w="1693" w:type="dxa"/>
          </w:tcPr>
          <w:p w14:paraId="58462074" w14:textId="77777777" w:rsidR="0059025E" w:rsidRPr="00622484" w:rsidRDefault="002C31CC" w:rsidP="002229F5">
            <w:pPr>
              <w:rPr>
                <w:rFonts w:cstheme="minorHAnsi"/>
                <w:sz w:val="18"/>
                <w:szCs w:val="18"/>
              </w:rPr>
            </w:pPr>
            <w:r w:rsidRPr="00622484">
              <w:rPr>
                <w:rFonts w:cstheme="minorHAnsi"/>
                <w:sz w:val="18"/>
                <w:szCs w:val="18"/>
              </w:rPr>
              <w:t>24., 25. i 26. Sterowanie obiektem na ekranie</w:t>
            </w:r>
          </w:p>
        </w:tc>
        <w:tc>
          <w:tcPr>
            <w:tcW w:w="2034" w:type="dxa"/>
          </w:tcPr>
          <w:p w14:paraId="58462075" w14:textId="0E4A00FB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aktywnie uczestniczy w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pracach zespołu, realizuje powierzone zadania</w:t>
            </w:r>
            <w:r w:rsidR="006B60B5">
              <w:rPr>
                <w:rFonts w:cstheme="minorHAnsi"/>
                <w:sz w:val="18"/>
                <w:szCs w:val="18"/>
              </w:rPr>
              <w:t xml:space="preserve"> o niewielkim stopniu trudno</w:t>
            </w:r>
            <w:r w:rsidR="0021019F">
              <w:rPr>
                <w:rFonts w:cstheme="minorHAnsi"/>
                <w:sz w:val="18"/>
                <w:szCs w:val="18"/>
              </w:rPr>
              <w:t>ś</w:t>
            </w:r>
            <w:r w:rsidR="006B60B5">
              <w:rPr>
                <w:rFonts w:cstheme="minorHAnsi"/>
                <w:sz w:val="18"/>
                <w:szCs w:val="18"/>
              </w:rPr>
              <w:t>ci</w:t>
            </w:r>
          </w:p>
          <w:p w14:paraId="58462076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testuje grę na różnych etapach</w:t>
            </w:r>
          </w:p>
          <w:p w14:paraId="58462077" w14:textId="77777777" w:rsidR="006B60B5" w:rsidRPr="00272EDF" w:rsidRDefault="006B60B5" w:rsidP="006B60B5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2101" w:type="dxa"/>
          </w:tcPr>
          <w:p w14:paraId="58462078" w14:textId="77777777" w:rsidR="009B3F66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bierze udział w pracach nad wypracowaniem koncepcji gry</w:t>
            </w:r>
          </w:p>
          <w:p w14:paraId="5846207A" w14:textId="7F04F566" w:rsidR="0059025E" w:rsidRPr="00A1580E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</w:p>
        </w:tc>
        <w:tc>
          <w:tcPr>
            <w:tcW w:w="1995" w:type="dxa"/>
          </w:tcPr>
          <w:p w14:paraId="5846207B" w14:textId="6C26C9C9" w:rsidR="009B3F66" w:rsidRDefault="009B3F66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programuje wybrane funkcje</w:t>
            </w:r>
            <w:r w:rsidR="0021019F">
              <w:rPr>
                <w:rFonts w:cstheme="minorHAnsi"/>
                <w:sz w:val="18"/>
                <w:szCs w:val="18"/>
              </w:rPr>
              <w:t xml:space="preserve"> i</w:t>
            </w:r>
            <w:r>
              <w:rPr>
                <w:rFonts w:cstheme="minorHAnsi"/>
                <w:sz w:val="18"/>
                <w:szCs w:val="18"/>
              </w:rPr>
              <w:t xml:space="preserve"> elementy gry</w:t>
            </w:r>
          </w:p>
          <w:p w14:paraId="5846207D" w14:textId="12CD2A31" w:rsidR="00F77CEF" w:rsidRPr="0021019F" w:rsidRDefault="009B3F66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21019F">
              <w:rPr>
                <w:rFonts w:cstheme="minorHAnsi"/>
                <w:sz w:val="18"/>
                <w:szCs w:val="18"/>
              </w:rPr>
              <w:t>opracowuje opis gry</w:t>
            </w:r>
          </w:p>
          <w:p w14:paraId="5846207E" w14:textId="10A1B2EB" w:rsidR="009B3F66" w:rsidRPr="00272EDF" w:rsidRDefault="009B3F66" w:rsidP="00272E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96" w:type="dxa"/>
          </w:tcPr>
          <w:p w14:paraId="58462080" w14:textId="18112DB1" w:rsidR="00F77CEF" w:rsidRPr="000E7C66" w:rsidRDefault="006B60B5" w:rsidP="0021019F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implementuje i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>
              <w:rPr>
                <w:rFonts w:cstheme="minorHAnsi"/>
                <w:sz w:val="18"/>
                <w:szCs w:val="18"/>
              </w:rPr>
              <w:t>optymalizuje</w:t>
            </w:r>
            <w:r w:rsidR="009B3F66">
              <w:rPr>
                <w:rFonts w:cstheme="minorHAnsi"/>
                <w:sz w:val="18"/>
                <w:szCs w:val="18"/>
              </w:rPr>
              <w:t xml:space="preserve"> kod źródłowy gry, korzystając z</w:t>
            </w:r>
            <w:r w:rsidR="0021019F">
              <w:rPr>
                <w:rFonts w:cstheme="minorHAnsi"/>
                <w:sz w:val="18"/>
                <w:szCs w:val="18"/>
              </w:rPr>
              <w:t> </w:t>
            </w:r>
            <w:r w:rsidR="009B3F66">
              <w:rPr>
                <w:rFonts w:cstheme="minorHAnsi"/>
                <w:sz w:val="18"/>
                <w:szCs w:val="18"/>
              </w:rPr>
              <w:t>wypracowanych założeń</w:t>
            </w:r>
          </w:p>
        </w:tc>
        <w:tc>
          <w:tcPr>
            <w:tcW w:w="2383" w:type="dxa"/>
          </w:tcPr>
          <w:p w14:paraId="58462081" w14:textId="77777777" w:rsidR="0059025E" w:rsidRDefault="009B3F66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rozbudowuje grę o nowe elementy</w:t>
            </w:r>
          </w:p>
          <w:p w14:paraId="58462082" w14:textId="77777777" w:rsidR="006B60B5" w:rsidRPr="00622484" w:rsidRDefault="006B60B5" w:rsidP="00093889">
            <w:pPr>
              <w:pStyle w:val="Akapitzlist"/>
              <w:numPr>
                <w:ilvl w:val="0"/>
                <w:numId w:val="19"/>
              </w:numPr>
              <w:ind w:left="170" w:hanging="170"/>
              <w:rPr>
                <w:rFonts w:cstheme="minorHAnsi"/>
                <w:sz w:val="18"/>
                <w:szCs w:val="18"/>
              </w:rPr>
            </w:pPr>
            <w:r w:rsidRPr="00A1580E">
              <w:rPr>
                <w:rFonts w:cstheme="minorHAnsi"/>
                <w:sz w:val="18"/>
                <w:szCs w:val="18"/>
              </w:rPr>
              <w:t>współpracuje w grupie podczas pracy nad projektem</w:t>
            </w:r>
            <w:r>
              <w:rPr>
                <w:rFonts w:cstheme="minorHAnsi"/>
                <w:sz w:val="18"/>
                <w:szCs w:val="18"/>
              </w:rPr>
              <w:t>, przyjmuje funkcję lidera</w:t>
            </w:r>
          </w:p>
        </w:tc>
      </w:tr>
    </w:tbl>
    <w:p w14:paraId="584620AB" w14:textId="629E3A26" w:rsidR="00927951" w:rsidRDefault="00927951" w:rsidP="00664113">
      <w:pPr>
        <w:rPr>
          <w:rFonts w:cstheme="minorHAnsi"/>
          <w:sz w:val="18"/>
          <w:szCs w:val="18"/>
        </w:rPr>
      </w:pPr>
    </w:p>
    <w:p w14:paraId="34CFA6D6" w14:textId="77777777" w:rsidR="00927951" w:rsidRPr="00927951" w:rsidRDefault="00927951" w:rsidP="00927951">
      <w:pPr>
        <w:rPr>
          <w:rFonts w:cstheme="minorHAnsi"/>
          <w:sz w:val="18"/>
          <w:szCs w:val="18"/>
        </w:rPr>
      </w:pPr>
    </w:p>
    <w:p w14:paraId="424D0D8E" w14:textId="77777777" w:rsidR="00927951" w:rsidRPr="00927951" w:rsidRDefault="00927951" w:rsidP="00927951">
      <w:pPr>
        <w:rPr>
          <w:rFonts w:cstheme="minorHAnsi"/>
          <w:sz w:val="18"/>
          <w:szCs w:val="18"/>
        </w:rPr>
      </w:pPr>
    </w:p>
    <w:p w14:paraId="6B29B206" w14:textId="210DC9B8" w:rsidR="00927951" w:rsidRDefault="00927951" w:rsidP="00927951">
      <w:pPr>
        <w:rPr>
          <w:rFonts w:cstheme="minorHAnsi"/>
          <w:sz w:val="18"/>
          <w:szCs w:val="18"/>
        </w:rPr>
      </w:pPr>
    </w:p>
    <w:p w14:paraId="2900561C" w14:textId="488A95E2" w:rsidR="000C67F4" w:rsidRPr="00927951" w:rsidRDefault="00927951" w:rsidP="00927951">
      <w:pPr>
        <w:rPr>
          <w:rFonts w:cstheme="minorHAnsi"/>
          <w:sz w:val="18"/>
          <w:szCs w:val="18"/>
        </w:rPr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Systematyczne wykonywanie nieobowiązkowych pisemnych prac domowych, wykonanych samodzielnie, kompletnie i bez błędów merytorycznych, może być uwzględniane przy ustalaniu rocznej oceny klasyfikacyjnej, zgodnie ze szczegółowymi warunkami i sposobem oceniania obowiązującymi w szkole.</w:t>
      </w:r>
    </w:p>
    <w:sectPr w:rsidR="000C67F4" w:rsidRPr="00927951" w:rsidSect="009F5DC6">
      <w:footerReference w:type="default" r:id="rId11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1C900" w14:textId="77777777" w:rsidR="00AD24C2" w:rsidRDefault="00AD24C2" w:rsidP="00BF2380">
      <w:r>
        <w:separator/>
      </w:r>
    </w:p>
  </w:endnote>
  <w:endnote w:type="continuationSeparator" w:id="0">
    <w:p w14:paraId="6B3726ED" w14:textId="77777777" w:rsidR="00AD24C2" w:rsidRDefault="00AD24C2" w:rsidP="00BF2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620B1" w14:textId="50E1864D" w:rsidR="00BF2380" w:rsidRDefault="00BF2380" w:rsidP="00841588">
    <w:pPr>
      <w:spacing w:line="184" w:lineRule="exact"/>
      <w:ind w:left="20"/>
    </w:pPr>
    <w:r w:rsidRPr="00CC5B44">
      <w:rPr>
        <w:rFonts w:ascii="Times" w:hAnsi="Times"/>
        <w:color w:val="000000" w:themeColor="text1"/>
        <w:sz w:val="20"/>
        <w:szCs w:val="20"/>
      </w:rPr>
      <w:t>© Copyright by Nowa Era Sp.</w:t>
    </w:r>
    <w:r w:rsidR="00E05EDB">
      <w:rPr>
        <w:rFonts w:ascii="Times" w:hAnsi="Times"/>
        <w:color w:val="000000" w:themeColor="text1"/>
        <w:sz w:val="20"/>
        <w:szCs w:val="20"/>
      </w:rPr>
      <w:t xml:space="preserve"> z </w:t>
    </w:r>
    <w:r w:rsidRPr="00CC5B44">
      <w:rPr>
        <w:rFonts w:ascii="Times" w:hAnsi="Times"/>
        <w:color w:val="000000" w:themeColor="text1"/>
        <w:sz w:val="20"/>
        <w:szCs w:val="20"/>
      </w:rPr>
      <w:t xml:space="preserve">o.o. • </w:t>
    </w:r>
    <w:hyperlink r:id="rId1">
      <w:r w:rsidRPr="00CC5B44">
        <w:rPr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DCEDD2" w14:textId="77777777" w:rsidR="00AD24C2" w:rsidRDefault="00AD24C2" w:rsidP="00BF2380">
      <w:r>
        <w:separator/>
      </w:r>
    </w:p>
  </w:footnote>
  <w:footnote w:type="continuationSeparator" w:id="0">
    <w:p w14:paraId="5319A80A" w14:textId="77777777" w:rsidR="00AD24C2" w:rsidRDefault="00AD24C2" w:rsidP="00BF2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3A6C"/>
    <w:multiLevelType w:val="hybridMultilevel"/>
    <w:tmpl w:val="A278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35B0D"/>
    <w:multiLevelType w:val="hybridMultilevel"/>
    <w:tmpl w:val="66C64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EF1166"/>
    <w:multiLevelType w:val="hybridMultilevel"/>
    <w:tmpl w:val="297A9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626874"/>
    <w:multiLevelType w:val="hybridMultilevel"/>
    <w:tmpl w:val="0546B6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113996"/>
    <w:multiLevelType w:val="hybridMultilevel"/>
    <w:tmpl w:val="02EEE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245F1"/>
    <w:multiLevelType w:val="hybridMultilevel"/>
    <w:tmpl w:val="9C8AE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26416"/>
    <w:multiLevelType w:val="hybridMultilevel"/>
    <w:tmpl w:val="D15E7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B3A36"/>
    <w:multiLevelType w:val="hybridMultilevel"/>
    <w:tmpl w:val="F70E7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FC20CB"/>
    <w:multiLevelType w:val="hybridMultilevel"/>
    <w:tmpl w:val="6D305A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986264"/>
    <w:multiLevelType w:val="hybridMultilevel"/>
    <w:tmpl w:val="0058AC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4D193F"/>
    <w:multiLevelType w:val="hybridMultilevel"/>
    <w:tmpl w:val="5394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41720"/>
    <w:multiLevelType w:val="hybridMultilevel"/>
    <w:tmpl w:val="71101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D90295"/>
    <w:multiLevelType w:val="hybridMultilevel"/>
    <w:tmpl w:val="C6542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8F5E05"/>
    <w:multiLevelType w:val="hybridMultilevel"/>
    <w:tmpl w:val="8496EB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B775FB"/>
    <w:multiLevelType w:val="hybridMultilevel"/>
    <w:tmpl w:val="03EE04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326B80"/>
    <w:multiLevelType w:val="hybridMultilevel"/>
    <w:tmpl w:val="9B6639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A607AB"/>
    <w:multiLevelType w:val="hybridMultilevel"/>
    <w:tmpl w:val="3E64E8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C6157D"/>
    <w:multiLevelType w:val="hybridMultilevel"/>
    <w:tmpl w:val="4F76B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FD1DBF"/>
    <w:multiLevelType w:val="hybridMultilevel"/>
    <w:tmpl w:val="A48E6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4D66A7"/>
    <w:multiLevelType w:val="hybridMultilevel"/>
    <w:tmpl w:val="CB806C5E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2"/>
  </w:num>
  <w:num w:numId="5">
    <w:abstractNumId w:val="15"/>
  </w:num>
  <w:num w:numId="6">
    <w:abstractNumId w:val="16"/>
  </w:num>
  <w:num w:numId="7">
    <w:abstractNumId w:val="9"/>
  </w:num>
  <w:num w:numId="8">
    <w:abstractNumId w:val="19"/>
  </w:num>
  <w:num w:numId="9">
    <w:abstractNumId w:val="13"/>
  </w:num>
  <w:num w:numId="10">
    <w:abstractNumId w:val="6"/>
  </w:num>
  <w:num w:numId="11">
    <w:abstractNumId w:val="18"/>
  </w:num>
  <w:num w:numId="12">
    <w:abstractNumId w:val="5"/>
  </w:num>
  <w:num w:numId="13">
    <w:abstractNumId w:val="1"/>
  </w:num>
  <w:num w:numId="14">
    <w:abstractNumId w:val="7"/>
  </w:num>
  <w:num w:numId="15">
    <w:abstractNumId w:val="10"/>
  </w:num>
  <w:num w:numId="16">
    <w:abstractNumId w:val="11"/>
  </w:num>
  <w:num w:numId="17">
    <w:abstractNumId w:val="8"/>
  </w:num>
  <w:num w:numId="18">
    <w:abstractNumId w:val="4"/>
  </w:num>
  <w:num w:numId="19">
    <w:abstractNumId w:val="1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B8"/>
    <w:rsid w:val="000021D7"/>
    <w:rsid w:val="0000571F"/>
    <w:rsid w:val="00015B78"/>
    <w:rsid w:val="000233DE"/>
    <w:rsid w:val="00032B90"/>
    <w:rsid w:val="00041A9B"/>
    <w:rsid w:val="00086A48"/>
    <w:rsid w:val="00087B7E"/>
    <w:rsid w:val="00092F6A"/>
    <w:rsid w:val="00093889"/>
    <w:rsid w:val="000A4911"/>
    <w:rsid w:val="000B18B5"/>
    <w:rsid w:val="000C67F4"/>
    <w:rsid w:val="000E7C66"/>
    <w:rsid w:val="000F281B"/>
    <w:rsid w:val="000F562E"/>
    <w:rsid w:val="00102FA9"/>
    <w:rsid w:val="00110966"/>
    <w:rsid w:val="001240FC"/>
    <w:rsid w:val="00126366"/>
    <w:rsid w:val="001436E9"/>
    <w:rsid w:val="001667D3"/>
    <w:rsid w:val="001701B5"/>
    <w:rsid w:val="00176BAF"/>
    <w:rsid w:val="00177143"/>
    <w:rsid w:val="001A3B00"/>
    <w:rsid w:val="001B41E7"/>
    <w:rsid w:val="001C6A1E"/>
    <w:rsid w:val="001E6E4A"/>
    <w:rsid w:val="001F41EF"/>
    <w:rsid w:val="002033BC"/>
    <w:rsid w:val="0021019F"/>
    <w:rsid w:val="00217C59"/>
    <w:rsid w:val="002225ED"/>
    <w:rsid w:val="002229F5"/>
    <w:rsid w:val="00255621"/>
    <w:rsid w:val="00272EDF"/>
    <w:rsid w:val="002732A8"/>
    <w:rsid w:val="002828FB"/>
    <w:rsid w:val="002837AE"/>
    <w:rsid w:val="00290058"/>
    <w:rsid w:val="002B2308"/>
    <w:rsid w:val="002B6E04"/>
    <w:rsid w:val="002C31CC"/>
    <w:rsid w:val="002F0DA6"/>
    <w:rsid w:val="002F5D6A"/>
    <w:rsid w:val="002F64A9"/>
    <w:rsid w:val="003124C0"/>
    <w:rsid w:val="00317597"/>
    <w:rsid w:val="00322796"/>
    <w:rsid w:val="00324A26"/>
    <w:rsid w:val="00345C91"/>
    <w:rsid w:val="00353FBA"/>
    <w:rsid w:val="00354796"/>
    <w:rsid w:val="003618AD"/>
    <w:rsid w:val="00363027"/>
    <w:rsid w:val="0036789B"/>
    <w:rsid w:val="00383B13"/>
    <w:rsid w:val="003864B7"/>
    <w:rsid w:val="003921BE"/>
    <w:rsid w:val="003975B7"/>
    <w:rsid w:val="003A46A3"/>
    <w:rsid w:val="003B25B0"/>
    <w:rsid w:val="00472B9A"/>
    <w:rsid w:val="004C71FC"/>
    <w:rsid w:val="004E5E06"/>
    <w:rsid w:val="004F0E5B"/>
    <w:rsid w:val="004F17CB"/>
    <w:rsid w:val="00505990"/>
    <w:rsid w:val="005170FF"/>
    <w:rsid w:val="0052444A"/>
    <w:rsid w:val="005319CD"/>
    <w:rsid w:val="00534D9A"/>
    <w:rsid w:val="00550D98"/>
    <w:rsid w:val="005520E6"/>
    <w:rsid w:val="00567F98"/>
    <w:rsid w:val="00577A95"/>
    <w:rsid w:val="00585968"/>
    <w:rsid w:val="00585DCF"/>
    <w:rsid w:val="0059025E"/>
    <w:rsid w:val="005969B3"/>
    <w:rsid w:val="005A52ED"/>
    <w:rsid w:val="005B433E"/>
    <w:rsid w:val="005D3287"/>
    <w:rsid w:val="005D619D"/>
    <w:rsid w:val="005E019C"/>
    <w:rsid w:val="005F549A"/>
    <w:rsid w:val="005F628A"/>
    <w:rsid w:val="00605BED"/>
    <w:rsid w:val="00622484"/>
    <w:rsid w:val="00626277"/>
    <w:rsid w:val="00631FA6"/>
    <w:rsid w:val="0064176E"/>
    <w:rsid w:val="00641DB3"/>
    <w:rsid w:val="00656BB3"/>
    <w:rsid w:val="00664113"/>
    <w:rsid w:val="00667B9D"/>
    <w:rsid w:val="00674EA3"/>
    <w:rsid w:val="00681EBC"/>
    <w:rsid w:val="00691E34"/>
    <w:rsid w:val="006A474C"/>
    <w:rsid w:val="006B511B"/>
    <w:rsid w:val="006B60B5"/>
    <w:rsid w:val="006E1C03"/>
    <w:rsid w:val="006E39B8"/>
    <w:rsid w:val="006F164A"/>
    <w:rsid w:val="00711793"/>
    <w:rsid w:val="00714FC8"/>
    <w:rsid w:val="00724379"/>
    <w:rsid w:val="00727FC9"/>
    <w:rsid w:val="007300A0"/>
    <w:rsid w:val="007320A6"/>
    <w:rsid w:val="0076420F"/>
    <w:rsid w:val="0079201F"/>
    <w:rsid w:val="007A5939"/>
    <w:rsid w:val="007B665C"/>
    <w:rsid w:val="007C0C01"/>
    <w:rsid w:val="007D0B80"/>
    <w:rsid w:val="007E568E"/>
    <w:rsid w:val="008165A3"/>
    <w:rsid w:val="00832ED5"/>
    <w:rsid w:val="00841588"/>
    <w:rsid w:val="008548D0"/>
    <w:rsid w:val="00866268"/>
    <w:rsid w:val="008756E8"/>
    <w:rsid w:val="00886260"/>
    <w:rsid w:val="0088781F"/>
    <w:rsid w:val="00890F39"/>
    <w:rsid w:val="0089185A"/>
    <w:rsid w:val="00896B92"/>
    <w:rsid w:val="00896CE2"/>
    <w:rsid w:val="0089746D"/>
    <w:rsid w:val="008A7ACE"/>
    <w:rsid w:val="008B066F"/>
    <w:rsid w:val="008B33D6"/>
    <w:rsid w:val="008C675C"/>
    <w:rsid w:val="008D0378"/>
    <w:rsid w:val="008D1027"/>
    <w:rsid w:val="008E73D6"/>
    <w:rsid w:val="008F353F"/>
    <w:rsid w:val="0092404D"/>
    <w:rsid w:val="00924FBE"/>
    <w:rsid w:val="00927951"/>
    <w:rsid w:val="009323F5"/>
    <w:rsid w:val="00932637"/>
    <w:rsid w:val="00932F27"/>
    <w:rsid w:val="0095438B"/>
    <w:rsid w:val="00982FCD"/>
    <w:rsid w:val="00986289"/>
    <w:rsid w:val="00996876"/>
    <w:rsid w:val="00997F4E"/>
    <w:rsid w:val="009A55FD"/>
    <w:rsid w:val="009B258C"/>
    <w:rsid w:val="009B3F66"/>
    <w:rsid w:val="009B6EAB"/>
    <w:rsid w:val="009C2500"/>
    <w:rsid w:val="009D0B50"/>
    <w:rsid w:val="009F5DC6"/>
    <w:rsid w:val="00A00DFC"/>
    <w:rsid w:val="00A1580E"/>
    <w:rsid w:val="00A21BDC"/>
    <w:rsid w:val="00A260D9"/>
    <w:rsid w:val="00A52F05"/>
    <w:rsid w:val="00A61481"/>
    <w:rsid w:val="00A64C13"/>
    <w:rsid w:val="00A80BF0"/>
    <w:rsid w:val="00A947A4"/>
    <w:rsid w:val="00AD24C2"/>
    <w:rsid w:val="00AD7639"/>
    <w:rsid w:val="00AD7E03"/>
    <w:rsid w:val="00B00B7C"/>
    <w:rsid w:val="00B047A4"/>
    <w:rsid w:val="00B06239"/>
    <w:rsid w:val="00B10F6B"/>
    <w:rsid w:val="00B1658A"/>
    <w:rsid w:val="00B234AD"/>
    <w:rsid w:val="00B53165"/>
    <w:rsid w:val="00B62995"/>
    <w:rsid w:val="00B7359F"/>
    <w:rsid w:val="00B84FD8"/>
    <w:rsid w:val="00B9646A"/>
    <w:rsid w:val="00BA5B7D"/>
    <w:rsid w:val="00BC514F"/>
    <w:rsid w:val="00BD18C1"/>
    <w:rsid w:val="00BE45F4"/>
    <w:rsid w:val="00BF2380"/>
    <w:rsid w:val="00BF7472"/>
    <w:rsid w:val="00C05053"/>
    <w:rsid w:val="00C10B46"/>
    <w:rsid w:val="00C1414A"/>
    <w:rsid w:val="00C2238D"/>
    <w:rsid w:val="00C53024"/>
    <w:rsid w:val="00C61108"/>
    <w:rsid w:val="00C747A6"/>
    <w:rsid w:val="00C85225"/>
    <w:rsid w:val="00C860D6"/>
    <w:rsid w:val="00C87E68"/>
    <w:rsid w:val="00CA3A9F"/>
    <w:rsid w:val="00CD6C85"/>
    <w:rsid w:val="00D045BF"/>
    <w:rsid w:val="00D06BAF"/>
    <w:rsid w:val="00D33335"/>
    <w:rsid w:val="00D45833"/>
    <w:rsid w:val="00D714A9"/>
    <w:rsid w:val="00D74DC3"/>
    <w:rsid w:val="00D84CD4"/>
    <w:rsid w:val="00D95531"/>
    <w:rsid w:val="00DA7233"/>
    <w:rsid w:val="00DB33BD"/>
    <w:rsid w:val="00DE67B6"/>
    <w:rsid w:val="00DF5373"/>
    <w:rsid w:val="00E05EDB"/>
    <w:rsid w:val="00E114D5"/>
    <w:rsid w:val="00E14D9D"/>
    <w:rsid w:val="00E15DD6"/>
    <w:rsid w:val="00E16357"/>
    <w:rsid w:val="00E27FC1"/>
    <w:rsid w:val="00E31AAE"/>
    <w:rsid w:val="00E33E61"/>
    <w:rsid w:val="00E519AD"/>
    <w:rsid w:val="00E56F33"/>
    <w:rsid w:val="00E6147D"/>
    <w:rsid w:val="00E81282"/>
    <w:rsid w:val="00E8676C"/>
    <w:rsid w:val="00E95D20"/>
    <w:rsid w:val="00EB554E"/>
    <w:rsid w:val="00EC5A8D"/>
    <w:rsid w:val="00EC6E1C"/>
    <w:rsid w:val="00EC73B9"/>
    <w:rsid w:val="00F00667"/>
    <w:rsid w:val="00F07E56"/>
    <w:rsid w:val="00F27969"/>
    <w:rsid w:val="00F43334"/>
    <w:rsid w:val="00F50EE0"/>
    <w:rsid w:val="00F7350F"/>
    <w:rsid w:val="00F77CEF"/>
    <w:rsid w:val="00F84A32"/>
    <w:rsid w:val="00F87350"/>
    <w:rsid w:val="00FA7A91"/>
    <w:rsid w:val="00FB3B43"/>
    <w:rsid w:val="00FE07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61F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2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7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EDF"/>
  </w:style>
  <w:style w:type="paragraph" w:styleId="NormalnyWeb">
    <w:name w:val="Normal (Web)"/>
    <w:basedOn w:val="Normalny"/>
    <w:uiPriority w:val="99"/>
    <w:unhideWhenUsed/>
    <w:rsid w:val="005D61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24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F5DC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5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F5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F5D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2380"/>
  </w:style>
  <w:style w:type="paragraph" w:styleId="Stopka">
    <w:name w:val="footer"/>
    <w:basedOn w:val="Normalny"/>
    <w:link w:val="StopkaZnak"/>
    <w:uiPriority w:val="99"/>
    <w:unhideWhenUsed/>
    <w:rsid w:val="00BF238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2380"/>
  </w:style>
  <w:style w:type="paragraph" w:styleId="Tekstdymka">
    <w:name w:val="Balloon Text"/>
    <w:basedOn w:val="Normalny"/>
    <w:link w:val="TekstdymkaZnak"/>
    <w:uiPriority w:val="99"/>
    <w:semiHidden/>
    <w:unhideWhenUsed/>
    <w:rsid w:val="00D74D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DC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6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6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6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6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67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72EDF"/>
  </w:style>
  <w:style w:type="paragraph" w:styleId="NormalnyWeb">
    <w:name w:val="Normal (Web)"/>
    <w:basedOn w:val="Normalny"/>
    <w:uiPriority w:val="99"/>
    <w:unhideWhenUsed/>
    <w:rsid w:val="005D61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09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4D50B2759384189E48D609C6A8E63" ma:contentTypeVersion="14" ma:contentTypeDescription="Create a new document." ma:contentTypeScope="" ma:versionID="5b2b6fbce4a7831f9d1faf4bc3ddbc10">
  <xsd:schema xmlns:xsd="http://www.w3.org/2001/XMLSchema" xmlns:xs="http://www.w3.org/2001/XMLSchema" xmlns:p="http://schemas.microsoft.com/office/2006/metadata/properties" xmlns:ns3="6a58c713-624c-4cd1-a440-51c1ac95028f" xmlns:ns4="e2570efc-75cf-496e-87ca-61d359d7a044" targetNamespace="http://schemas.microsoft.com/office/2006/metadata/properties" ma:root="true" ma:fieldsID="8a253ebf9f091c5323f7c4043bd4d7f6" ns3:_="" ns4:_="">
    <xsd:import namespace="6a58c713-624c-4cd1-a440-51c1ac95028f"/>
    <xsd:import namespace="e2570efc-75cf-496e-87ca-61d359d7a04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8c713-624c-4cd1-a440-51c1ac95028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70efc-75cf-496e-87ca-61d359d7a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76F23C-BD3B-41FC-B139-3C9D106800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58c713-624c-4cd1-a440-51c1ac95028f"/>
    <ds:schemaRef ds:uri="e2570efc-75cf-496e-87ca-61d359d7a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7478FE-DD35-49DA-BC88-A78F44AEE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F4076-F361-4649-8427-754C3DD1620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1236</Words>
  <Characters>7418</Characters>
  <Application>Microsoft Office Word</Application>
  <DocSecurity>0</DocSecurity>
  <Lines>61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Tomek</cp:lastModifiedBy>
  <cp:revision>6</cp:revision>
  <dcterms:created xsi:type="dcterms:W3CDTF">2026-09-07T05:33:00Z</dcterms:created>
  <dcterms:modified xsi:type="dcterms:W3CDTF">2026-09-28T17:56:00Z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0x0101003614D50B2759384189E48D609C6A8E63</vt:lpwstr>
  </property>
</Properties>
</file>